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90319" w14:textId="0A807094" w:rsidR="00AA37CC" w:rsidRPr="00D52CFB" w:rsidRDefault="00C70040" w:rsidP="00345607">
      <w:pPr>
        <w:spacing w:after="0"/>
        <w:jc w:val="center"/>
        <w:rPr>
          <w:rFonts w:ascii="Times New Roman" w:hAnsi="Times New Roman" w:cs="Times New Roman"/>
          <w:b/>
          <w:bCs/>
          <w:sz w:val="24"/>
          <w:szCs w:val="24"/>
        </w:rPr>
      </w:pPr>
      <w:r w:rsidRPr="00D52CFB">
        <w:rPr>
          <w:rFonts w:ascii="Times New Roman" w:hAnsi="Times New Roman" w:cs="Times New Roman"/>
          <w:b/>
          <w:bCs/>
          <w:sz w:val="24"/>
          <w:szCs w:val="24"/>
        </w:rPr>
        <w:t>Idegenforgalmi adó</w:t>
      </w:r>
    </w:p>
    <w:p w14:paraId="7C6B900A" w14:textId="77777777" w:rsidR="003A7058" w:rsidRPr="00D52CFB" w:rsidRDefault="003A7058" w:rsidP="00345607">
      <w:pPr>
        <w:spacing w:after="0"/>
        <w:jc w:val="center"/>
        <w:rPr>
          <w:rFonts w:ascii="Times New Roman" w:hAnsi="Times New Roman" w:cs="Times New Roman"/>
          <w:b/>
          <w:bCs/>
          <w:sz w:val="24"/>
          <w:szCs w:val="24"/>
        </w:rPr>
      </w:pPr>
    </w:p>
    <w:p w14:paraId="7F5C3BA1" w14:textId="74E23BF4" w:rsidR="00C70040" w:rsidRPr="00D52CFB" w:rsidRDefault="002A1E4B" w:rsidP="00D52CFB">
      <w:pPr>
        <w:spacing w:after="0"/>
        <w:jc w:val="both"/>
        <w:rPr>
          <w:rFonts w:ascii="Times New Roman" w:hAnsi="Times New Roman" w:cs="Times New Roman"/>
          <w:b/>
          <w:bCs/>
          <w:sz w:val="24"/>
          <w:szCs w:val="24"/>
        </w:rPr>
      </w:pPr>
      <w:r w:rsidRPr="00D52CFB">
        <w:rPr>
          <w:rFonts w:ascii="Times New Roman" w:hAnsi="Times New Roman" w:cs="Times New Roman"/>
          <w:b/>
          <w:bCs/>
          <w:sz w:val="24"/>
          <w:szCs w:val="24"/>
        </w:rPr>
        <w:t>Ügyleírás:</w:t>
      </w:r>
    </w:p>
    <w:p w14:paraId="57A87DCA" w14:textId="77777777" w:rsidR="00D52CFB" w:rsidRPr="00D52CFB" w:rsidRDefault="00416EA2" w:rsidP="00D52CFB">
      <w:pPr>
        <w:spacing w:after="0"/>
        <w:jc w:val="both"/>
        <w:rPr>
          <w:rStyle w:val="Kiemels2"/>
          <w:rFonts w:ascii="Times New Roman" w:hAnsi="Times New Roman" w:cs="Times New Roman"/>
          <w:b w:val="0"/>
          <w:bCs w:val="0"/>
          <w:color w:val="000000"/>
          <w:sz w:val="24"/>
          <w:szCs w:val="24"/>
          <w:shd w:val="clear" w:color="auto" w:fill="FFFFFF"/>
        </w:rPr>
      </w:pPr>
      <w:r w:rsidRPr="00D52CFB">
        <w:rPr>
          <w:rStyle w:val="Kiemels2"/>
          <w:rFonts w:ascii="Times New Roman" w:hAnsi="Times New Roman" w:cs="Times New Roman"/>
          <w:b w:val="0"/>
          <w:bCs w:val="0"/>
          <w:color w:val="000000"/>
          <w:sz w:val="24"/>
          <w:szCs w:val="24"/>
          <w:shd w:val="clear" w:color="auto" w:fill="FFFFFF"/>
        </w:rPr>
        <w:t>Adókötelezettség</w:t>
      </w:r>
      <w:r w:rsidR="003A7058" w:rsidRPr="00D52CFB">
        <w:rPr>
          <w:rStyle w:val="Kiemels2"/>
          <w:rFonts w:ascii="Times New Roman" w:hAnsi="Times New Roman" w:cs="Times New Roman"/>
          <w:b w:val="0"/>
          <w:bCs w:val="0"/>
          <w:color w:val="000000"/>
          <w:sz w:val="24"/>
          <w:szCs w:val="24"/>
          <w:shd w:val="clear" w:color="auto" w:fill="FFFFFF"/>
        </w:rPr>
        <w:t xml:space="preserve"> </w:t>
      </w:r>
      <w:r w:rsidRPr="00D52CFB">
        <w:rPr>
          <w:rStyle w:val="Kiemels2"/>
          <w:rFonts w:ascii="Times New Roman" w:hAnsi="Times New Roman" w:cs="Times New Roman"/>
          <w:b w:val="0"/>
          <w:bCs w:val="0"/>
          <w:color w:val="000000"/>
          <w:sz w:val="24"/>
          <w:szCs w:val="24"/>
          <w:shd w:val="clear" w:color="auto" w:fill="FFFFFF"/>
        </w:rPr>
        <w:t xml:space="preserve">terheli azt a </w:t>
      </w:r>
      <w:r w:rsidR="000823F7" w:rsidRPr="00D52CFB">
        <w:rPr>
          <w:rStyle w:val="Kiemels2"/>
          <w:rFonts w:ascii="Times New Roman" w:hAnsi="Times New Roman" w:cs="Times New Roman"/>
          <w:b w:val="0"/>
          <w:bCs w:val="0"/>
          <w:color w:val="000000"/>
          <w:sz w:val="24"/>
          <w:szCs w:val="24"/>
          <w:shd w:val="clear" w:color="auto" w:fill="FFFFFF"/>
        </w:rPr>
        <w:t>magánszemélyt,</w:t>
      </w:r>
      <w:r w:rsidR="00D12DB0" w:rsidRPr="00D52CFB">
        <w:rPr>
          <w:rStyle w:val="Kiemels2"/>
          <w:rFonts w:ascii="Times New Roman" w:hAnsi="Times New Roman" w:cs="Times New Roman"/>
          <w:b w:val="0"/>
          <w:bCs w:val="0"/>
          <w:color w:val="000000"/>
          <w:sz w:val="24"/>
          <w:szCs w:val="24"/>
          <w:shd w:val="clear" w:color="auto" w:fill="FFFFFF"/>
        </w:rPr>
        <w:t xml:space="preserve"> </w:t>
      </w:r>
      <w:r w:rsidRPr="00D52CFB">
        <w:rPr>
          <w:rStyle w:val="Kiemels2"/>
          <w:rFonts w:ascii="Times New Roman" w:hAnsi="Times New Roman" w:cs="Times New Roman"/>
          <w:b w:val="0"/>
          <w:bCs w:val="0"/>
          <w:color w:val="000000"/>
          <w:sz w:val="24"/>
          <w:szCs w:val="24"/>
          <w:shd w:val="clear" w:color="auto" w:fill="FFFFFF"/>
        </w:rPr>
        <w:t>aki nem állandó lakosként az önkormányzat illetékességi területén legalább egy vendégéjszakát eltölt, és az adómentesség feltételeinek nem felel meg.</w:t>
      </w:r>
    </w:p>
    <w:p w14:paraId="5DD088A1" w14:textId="102B6389" w:rsidR="00D52CFB" w:rsidRPr="00D52CFB" w:rsidRDefault="00D52CFB" w:rsidP="00D52CFB">
      <w:pPr>
        <w:spacing w:after="0"/>
        <w:jc w:val="both"/>
        <w:rPr>
          <w:rStyle w:val="Kiemels2"/>
          <w:rFonts w:ascii="Times New Roman" w:hAnsi="Times New Roman" w:cs="Times New Roman"/>
          <w:b w:val="0"/>
          <w:bCs w:val="0"/>
          <w:color w:val="000000"/>
          <w:sz w:val="24"/>
          <w:szCs w:val="24"/>
          <w:shd w:val="clear" w:color="auto" w:fill="FFFFFF"/>
        </w:rPr>
      </w:pPr>
      <w:r w:rsidRPr="00D52CFB">
        <w:rPr>
          <w:rStyle w:val="Kiemels2"/>
          <w:rFonts w:ascii="Times New Roman" w:hAnsi="Times New Roman" w:cs="Times New Roman"/>
          <w:b w:val="0"/>
          <w:bCs w:val="0"/>
          <w:color w:val="000000"/>
          <w:sz w:val="24"/>
          <w:szCs w:val="24"/>
          <w:shd w:val="clear" w:color="auto" w:fill="FFFFFF"/>
        </w:rPr>
        <w:br/>
      </w:r>
      <w:r w:rsidR="00BE6A36" w:rsidRPr="00D52CFB">
        <w:rPr>
          <w:rFonts w:ascii="Times New Roman" w:hAnsi="Times New Roman" w:cs="Times New Roman"/>
          <w:color w:val="333E55"/>
          <w:sz w:val="24"/>
          <w:szCs w:val="24"/>
          <w:shd w:val="clear" w:color="auto" w:fill="FFFFFF"/>
        </w:rPr>
        <w:t xml:space="preserve"> </w:t>
      </w:r>
      <w:r w:rsidRPr="00D52CFB">
        <w:rPr>
          <w:rFonts w:ascii="Times New Roman" w:hAnsi="Times New Roman" w:cs="Times New Roman"/>
          <w:color w:val="333E55"/>
          <w:sz w:val="24"/>
          <w:szCs w:val="24"/>
          <w:shd w:val="clear" w:color="auto" w:fill="FFFFFF"/>
        </w:rPr>
        <w:t>A</w:t>
      </w:r>
      <w:r w:rsidR="0060363E" w:rsidRPr="00D52CFB">
        <w:rPr>
          <w:rStyle w:val="Kiemels2"/>
          <w:rFonts w:ascii="Times New Roman" w:hAnsi="Times New Roman" w:cs="Times New Roman"/>
          <w:b w:val="0"/>
          <w:bCs w:val="0"/>
          <w:color w:val="000000"/>
          <w:sz w:val="24"/>
          <w:szCs w:val="24"/>
          <w:shd w:val="clear" w:color="auto" w:fill="FFFFFF"/>
        </w:rPr>
        <w:t xml:space="preserve">z adó alapja </w:t>
      </w:r>
      <w:r w:rsidR="008C4449" w:rsidRPr="00D52CFB">
        <w:rPr>
          <w:rStyle w:val="Kiemels2"/>
          <w:rFonts w:ascii="Times New Roman" w:hAnsi="Times New Roman" w:cs="Times New Roman"/>
          <w:b w:val="0"/>
          <w:bCs w:val="0"/>
          <w:color w:val="000000"/>
          <w:sz w:val="24"/>
          <w:szCs w:val="24"/>
          <w:shd w:val="clear" w:color="auto" w:fill="FFFFFF"/>
        </w:rPr>
        <w:t xml:space="preserve">a megkezdett vendégéjszakák száma, az adó mértéke személyenként és vendégéjszakánként </w:t>
      </w:r>
      <w:r w:rsidR="00C20258">
        <w:rPr>
          <w:rStyle w:val="Kiemels2"/>
          <w:rFonts w:ascii="Times New Roman" w:hAnsi="Times New Roman" w:cs="Times New Roman"/>
          <w:b w:val="0"/>
          <w:bCs w:val="0"/>
          <w:color w:val="000000"/>
          <w:sz w:val="24"/>
          <w:szCs w:val="24"/>
          <w:shd w:val="clear" w:color="auto" w:fill="FFFFFF"/>
        </w:rPr>
        <w:t>3</w:t>
      </w:r>
      <w:r w:rsidR="008C4449" w:rsidRPr="00D52CFB">
        <w:rPr>
          <w:rStyle w:val="Kiemels2"/>
          <w:rFonts w:ascii="Times New Roman" w:hAnsi="Times New Roman" w:cs="Times New Roman"/>
          <w:b w:val="0"/>
          <w:bCs w:val="0"/>
          <w:color w:val="000000"/>
          <w:sz w:val="24"/>
          <w:szCs w:val="24"/>
          <w:shd w:val="clear" w:color="auto" w:fill="FFFFFF"/>
        </w:rPr>
        <w:t xml:space="preserve">00 forint. </w:t>
      </w:r>
    </w:p>
    <w:p w14:paraId="1CE7AAD6" w14:textId="2416737D" w:rsidR="00AA1BA2" w:rsidRPr="00D52CFB" w:rsidRDefault="00D52CFB" w:rsidP="00D52CFB">
      <w:pPr>
        <w:spacing w:after="0"/>
        <w:jc w:val="both"/>
        <w:rPr>
          <w:rStyle w:val="Kiemels2"/>
          <w:rFonts w:ascii="Times New Roman" w:hAnsi="Times New Roman" w:cs="Times New Roman"/>
          <w:b w:val="0"/>
          <w:bCs w:val="0"/>
          <w:color w:val="000000"/>
          <w:sz w:val="24"/>
          <w:szCs w:val="24"/>
          <w:shd w:val="clear" w:color="auto" w:fill="FFFFFF"/>
        </w:rPr>
      </w:pPr>
      <w:r w:rsidRPr="00D52CFB">
        <w:rPr>
          <w:rStyle w:val="Kiemels2"/>
          <w:rFonts w:ascii="Times New Roman" w:hAnsi="Times New Roman" w:cs="Times New Roman"/>
          <w:b w:val="0"/>
          <w:bCs w:val="0"/>
          <w:color w:val="000000"/>
          <w:sz w:val="24"/>
          <w:szCs w:val="24"/>
          <w:shd w:val="clear" w:color="auto" w:fill="FFFFFF"/>
        </w:rPr>
        <w:br/>
      </w:r>
      <w:r w:rsidR="008C4449" w:rsidRPr="00D52CFB">
        <w:rPr>
          <w:rStyle w:val="Kiemels2"/>
          <w:rFonts w:ascii="Times New Roman" w:hAnsi="Times New Roman" w:cs="Times New Roman"/>
          <w:b w:val="0"/>
          <w:bCs w:val="0"/>
          <w:color w:val="000000"/>
          <w:sz w:val="24"/>
          <w:szCs w:val="24"/>
          <w:shd w:val="clear" w:color="auto" w:fill="FFFFFF"/>
        </w:rPr>
        <w:t>Adómentes a helyi rendelet alapján a 70</w:t>
      </w:r>
      <w:r w:rsidR="008B1FAF" w:rsidRPr="00D52CFB">
        <w:rPr>
          <w:rStyle w:val="Kiemels2"/>
          <w:rFonts w:ascii="Times New Roman" w:hAnsi="Times New Roman" w:cs="Times New Roman"/>
          <w:b w:val="0"/>
          <w:bCs w:val="0"/>
          <w:color w:val="000000"/>
          <w:sz w:val="24"/>
          <w:szCs w:val="24"/>
          <w:shd w:val="clear" w:color="auto" w:fill="FFFFFF"/>
        </w:rPr>
        <w:t>.élet</w:t>
      </w:r>
      <w:r w:rsidR="008C4449" w:rsidRPr="00D52CFB">
        <w:rPr>
          <w:rStyle w:val="Kiemels2"/>
          <w:rFonts w:ascii="Times New Roman" w:hAnsi="Times New Roman" w:cs="Times New Roman"/>
          <w:b w:val="0"/>
          <w:bCs w:val="0"/>
          <w:color w:val="000000"/>
          <w:sz w:val="24"/>
          <w:szCs w:val="24"/>
          <w:shd w:val="clear" w:color="auto" w:fill="FFFFFF"/>
        </w:rPr>
        <w:t>év</w:t>
      </w:r>
      <w:r w:rsidR="008B1FAF" w:rsidRPr="00D52CFB">
        <w:rPr>
          <w:rStyle w:val="Kiemels2"/>
          <w:rFonts w:ascii="Times New Roman" w:hAnsi="Times New Roman" w:cs="Times New Roman"/>
          <w:b w:val="0"/>
          <w:bCs w:val="0"/>
          <w:color w:val="000000"/>
          <w:sz w:val="24"/>
          <w:szCs w:val="24"/>
          <w:shd w:val="clear" w:color="auto" w:fill="FFFFFF"/>
        </w:rPr>
        <w:t>et betöltött magánszemély számára a vendégéjszaka.</w:t>
      </w:r>
      <w:r w:rsidR="008C4449" w:rsidRPr="00D52CFB">
        <w:rPr>
          <w:rStyle w:val="Kiemels2"/>
          <w:rFonts w:ascii="Times New Roman" w:hAnsi="Times New Roman" w:cs="Times New Roman"/>
          <w:b w:val="0"/>
          <w:bCs w:val="0"/>
          <w:color w:val="000000"/>
          <w:sz w:val="24"/>
          <w:szCs w:val="24"/>
          <w:shd w:val="clear" w:color="auto" w:fill="FFFFFF"/>
        </w:rPr>
        <w:t xml:space="preserve"> </w:t>
      </w:r>
      <w:r w:rsidR="00BE6A36" w:rsidRPr="00D52CFB">
        <w:rPr>
          <w:rStyle w:val="Kiemels2"/>
          <w:rFonts w:ascii="Times New Roman" w:hAnsi="Times New Roman" w:cs="Times New Roman"/>
          <w:b w:val="0"/>
          <w:bCs w:val="0"/>
          <w:color w:val="000000"/>
          <w:sz w:val="24"/>
          <w:szCs w:val="24"/>
          <w:shd w:val="clear" w:color="auto" w:fill="FFFFFF"/>
        </w:rPr>
        <w:t xml:space="preserve">Az adóbeszedésre kötelezett </w:t>
      </w:r>
      <w:r w:rsidR="00135946" w:rsidRPr="00D52CFB">
        <w:rPr>
          <w:rStyle w:val="Kiemels2"/>
          <w:rFonts w:ascii="Times New Roman" w:hAnsi="Times New Roman" w:cs="Times New Roman"/>
          <w:b w:val="0"/>
          <w:bCs w:val="0"/>
          <w:color w:val="000000"/>
          <w:sz w:val="24"/>
          <w:szCs w:val="24"/>
          <w:shd w:val="clear" w:color="auto" w:fill="FFFFFF"/>
        </w:rPr>
        <w:t xml:space="preserve">köteles </w:t>
      </w:r>
      <w:r w:rsidR="00BE6A36" w:rsidRPr="00D52CFB">
        <w:rPr>
          <w:rStyle w:val="Kiemels2"/>
          <w:rFonts w:ascii="Times New Roman" w:hAnsi="Times New Roman" w:cs="Times New Roman"/>
          <w:b w:val="0"/>
          <w:bCs w:val="0"/>
          <w:color w:val="000000"/>
          <w:sz w:val="24"/>
          <w:szCs w:val="24"/>
          <w:shd w:val="clear" w:color="auto" w:fill="FFFFFF"/>
        </w:rPr>
        <w:t>az adó alapjának és összegének megállapítására alkalmas nyilvántartást vezetni, illetve a mentességeket is jogcímenként nyilvántartani.</w:t>
      </w:r>
    </w:p>
    <w:p w14:paraId="4695EBBD" w14:textId="009C6561" w:rsidR="006C385B" w:rsidRPr="00D52CFB" w:rsidRDefault="00107E67" w:rsidP="00D52CFB">
      <w:pPr>
        <w:spacing w:after="0"/>
        <w:jc w:val="both"/>
        <w:rPr>
          <w:rStyle w:val="highlighted"/>
          <w:rFonts w:ascii="Times New Roman" w:hAnsi="Times New Roman" w:cs="Times New Roman"/>
          <w:b/>
          <w:bCs/>
          <w:color w:val="000000"/>
          <w:sz w:val="24"/>
          <w:szCs w:val="24"/>
          <w:shd w:val="clear" w:color="auto" w:fill="FFFFFF"/>
        </w:rPr>
      </w:pPr>
      <w:r w:rsidRPr="00D52CFB">
        <w:rPr>
          <w:rStyle w:val="Kiemels2"/>
          <w:rFonts w:ascii="Times New Roman" w:hAnsi="Times New Roman" w:cs="Times New Roman"/>
          <w:color w:val="000000"/>
          <w:sz w:val="24"/>
          <w:szCs w:val="24"/>
          <w:shd w:val="clear" w:color="auto" w:fill="FFFFFF"/>
        </w:rPr>
        <w:br/>
      </w:r>
      <w:r w:rsidR="00AA1BA2" w:rsidRPr="00D52CFB">
        <w:rPr>
          <w:rStyle w:val="Kiemels2"/>
          <w:rFonts w:ascii="Times New Roman" w:hAnsi="Times New Roman" w:cs="Times New Roman"/>
          <w:color w:val="000000"/>
          <w:sz w:val="24"/>
          <w:szCs w:val="24"/>
          <w:shd w:val="clear" w:color="auto" w:fill="FFFFFF"/>
        </w:rPr>
        <w:t>Illetékesség:</w:t>
      </w:r>
      <w:r w:rsidRPr="00D52CFB">
        <w:rPr>
          <w:rStyle w:val="Kiemels2"/>
          <w:rFonts w:ascii="Times New Roman" w:hAnsi="Times New Roman" w:cs="Times New Roman"/>
          <w:color w:val="000000"/>
          <w:sz w:val="24"/>
          <w:szCs w:val="24"/>
          <w:shd w:val="clear" w:color="auto" w:fill="FFFFFF"/>
        </w:rPr>
        <w:br/>
      </w:r>
      <w:r w:rsidR="00AA1BA2" w:rsidRPr="00D52CFB">
        <w:rPr>
          <w:rStyle w:val="Kiemels2"/>
          <w:rFonts w:ascii="Times New Roman" w:hAnsi="Times New Roman" w:cs="Times New Roman"/>
          <w:b w:val="0"/>
          <w:bCs w:val="0"/>
          <w:color w:val="000000"/>
          <w:sz w:val="24"/>
          <w:szCs w:val="24"/>
          <w:shd w:val="clear" w:color="auto" w:fill="FFFFFF"/>
        </w:rPr>
        <w:t>A</w:t>
      </w:r>
      <w:r w:rsidR="006C385B" w:rsidRPr="00D52CFB">
        <w:rPr>
          <w:rStyle w:val="Kiemels2"/>
          <w:rFonts w:ascii="Times New Roman" w:hAnsi="Times New Roman" w:cs="Times New Roman"/>
          <w:b w:val="0"/>
          <w:bCs w:val="0"/>
          <w:color w:val="000000"/>
          <w:sz w:val="24"/>
          <w:szCs w:val="24"/>
          <w:shd w:val="clear" w:color="auto" w:fill="FFFFFF"/>
        </w:rPr>
        <w:t xml:space="preserve"> h</w:t>
      </w:r>
      <w:r w:rsidR="006C385B" w:rsidRPr="00D52CFB">
        <w:rPr>
          <w:rStyle w:val="highlighted"/>
          <w:rFonts w:ascii="Times New Roman" w:hAnsi="Times New Roman" w:cs="Times New Roman"/>
          <w:sz w:val="24"/>
          <w:szCs w:val="24"/>
        </w:rPr>
        <w:t xml:space="preserve">elyi adóügyben, települési adóügyben </w:t>
      </w:r>
      <w:r w:rsidR="00D12DB0" w:rsidRPr="00D52CFB">
        <w:rPr>
          <w:rStyle w:val="highlighted"/>
          <w:rFonts w:ascii="Times New Roman" w:hAnsi="Times New Roman" w:cs="Times New Roman"/>
          <w:sz w:val="24"/>
          <w:szCs w:val="24"/>
        </w:rPr>
        <w:t>annak a helyi</w:t>
      </w:r>
      <w:r w:rsidR="006C385B" w:rsidRPr="00D52CFB">
        <w:rPr>
          <w:rStyle w:val="highlighted"/>
          <w:rFonts w:ascii="Times New Roman" w:hAnsi="Times New Roman" w:cs="Times New Roman"/>
          <w:sz w:val="24"/>
          <w:szCs w:val="24"/>
        </w:rPr>
        <w:t xml:space="preserve"> önkormányzatnak az adóhatósága jár el első fokon, amelyik a helyi adót, települési adót bevezette.</w:t>
      </w:r>
      <w:r w:rsidR="00425834" w:rsidRPr="00D52CFB">
        <w:rPr>
          <w:rStyle w:val="highlighted"/>
          <w:rFonts w:ascii="Times New Roman" w:hAnsi="Times New Roman" w:cs="Times New Roman"/>
          <w:sz w:val="24"/>
          <w:szCs w:val="24"/>
        </w:rPr>
        <w:t xml:space="preserve"> </w:t>
      </w:r>
    </w:p>
    <w:p w14:paraId="788927A0" w14:textId="5362C792" w:rsidR="00B15A69" w:rsidRPr="00D52CFB" w:rsidRDefault="00AF38D4" w:rsidP="00107E67">
      <w:pPr>
        <w:spacing w:after="0"/>
        <w:jc w:val="both"/>
        <w:rPr>
          <w:rFonts w:ascii="Times New Roman" w:hAnsi="Times New Roman" w:cs="Times New Roman"/>
          <w:b/>
          <w:bCs/>
          <w:sz w:val="24"/>
          <w:szCs w:val="24"/>
        </w:rPr>
      </w:pPr>
      <w:r>
        <w:rPr>
          <w:rFonts w:ascii="Times New Roman" w:hAnsi="Times New Roman" w:cs="Times New Roman"/>
          <w:b/>
          <w:bCs/>
          <w:color w:val="000000"/>
          <w:sz w:val="24"/>
          <w:szCs w:val="24"/>
        </w:rPr>
        <w:br/>
      </w:r>
      <w:r w:rsidR="005D1F59" w:rsidRPr="00D52CFB">
        <w:rPr>
          <w:rFonts w:ascii="Times New Roman" w:hAnsi="Times New Roman" w:cs="Times New Roman"/>
          <w:b/>
          <w:bCs/>
          <w:color w:val="000000"/>
          <w:sz w:val="24"/>
          <w:szCs w:val="24"/>
        </w:rPr>
        <w:t>Szükséges okiratok:</w:t>
      </w:r>
    </w:p>
    <w:p w14:paraId="40C20B7A" w14:textId="77777777" w:rsidR="00B15A69" w:rsidRPr="007E09CB" w:rsidRDefault="00B15A69" w:rsidP="00107E67">
      <w:pPr>
        <w:pStyle w:val="NormlWeb"/>
        <w:shd w:val="clear" w:color="auto" w:fill="FFFFFF"/>
        <w:spacing w:before="0" w:beforeAutospacing="0" w:after="0" w:afterAutospacing="0"/>
        <w:jc w:val="both"/>
        <w:rPr>
          <w:bCs/>
          <w:color w:val="000000"/>
        </w:rPr>
      </w:pPr>
      <w:r w:rsidRPr="00D52CFB">
        <w:rPr>
          <w:color w:val="000000"/>
        </w:rPr>
        <w:t xml:space="preserve">Az adó beszedésére, bevallására, és az önkormányzati adóhatóság felé történő befizetésre, illetőleg a figyelembe vett adómentesség igazolására, </w:t>
      </w:r>
      <w:r w:rsidRPr="007E09CB">
        <w:rPr>
          <w:bCs/>
          <w:color w:val="000000"/>
        </w:rPr>
        <w:t>az adóbeszedésre kötelezett (a szálláshely-szolgáltató) köteles.</w:t>
      </w:r>
    </w:p>
    <w:p w14:paraId="088AB395" w14:textId="77777777" w:rsidR="005D1F59" w:rsidRPr="00D52CFB" w:rsidRDefault="00B15A69" w:rsidP="00107E67">
      <w:pPr>
        <w:pStyle w:val="NormlWeb"/>
        <w:shd w:val="clear" w:color="auto" w:fill="FFFFFF"/>
        <w:spacing w:before="0" w:beforeAutospacing="0" w:after="0" w:afterAutospacing="0"/>
        <w:jc w:val="both"/>
        <w:rPr>
          <w:rStyle w:val="Kiemels2"/>
          <w:color w:val="000000"/>
        </w:rPr>
      </w:pPr>
      <w:r w:rsidRPr="00D52CFB">
        <w:rPr>
          <w:color w:val="000000"/>
        </w:rPr>
        <w:t>Ha törvény nem írja elő az adóbeszedésre kötelezett személyes eljárását, helyette törvényes képviselője, vagy az általa, illetve törvényes képviselője által meghatalmazott személy is eljárhat. Jogi személy törvényes képviselőjének eljárása személyes eljárásnak minősül</w:t>
      </w:r>
      <w:r w:rsidRPr="00D52CFB">
        <w:rPr>
          <w:rStyle w:val="Kiemels2"/>
          <w:color w:val="000000"/>
        </w:rPr>
        <w:t xml:space="preserve"> </w:t>
      </w:r>
    </w:p>
    <w:p w14:paraId="33EB3654" w14:textId="2527F264" w:rsidR="00B15A69" w:rsidRPr="00D52CFB" w:rsidRDefault="005D1F59" w:rsidP="00107E67">
      <w:pPr>
        <w:pStyle w:val="NormlWeb"/>
        <w:shd w:val="clear" w:color="auto" w:fill="FFFFFF"/>
        <w:spacing w:before="0" w:beforeAutospacing="0" w:after="0" w:afterAutospacing="0"/>
        <w:jc w:val="both"/>
        <w:rPr>
          <w:rStyle w:val="Kiemels2"/>
          <w:color w:val="000000"/>
        </w:rPr>
      </w:pPr>
      <w:r w:rsidRPr="00D52CFB">
        <w:rPr>
          <w:color w:val="000000"/>
        </w:rPr>
        <w:t>Az adóbeszedésre kötelezettnek az idegenforgalmi adóról a tárgyhónapot követő hónap tizenötödik napjáig kell adóbevallását benyújtania.</w:t>
      </w:r>
      <w:r w:rsidRPr="00D52CFB">
        <w:rPr>
          <w:rStyle w:val="Kiemels2"/>
          <w:color w:val="000000"/>
        </w:rPr>
        <w:t> </w:t>
      </w:r>
    </w:p>
    <w:p w14:paraId="41CE73A2" w14:textId="77777777" w:rsidR="000823F7" w:rsidRPr="00D52CFB" w:rsidRDefault="000823F7" w:rsidP="00107E67">
      <w:pPr>
        <w:pStyle w:val="NormlWeb"/>
        <w:shd w:val="clear" w:color="auto" w:fill="FFFFFF"/>
        <w:spacing w:before="0" w:beforeAutospacing="0" w:after="0" w:afterAutospacing="0"/>
        <w:jc w:val="both"/>
        <w:rPr>
          <w:color w:val="000000"/>
        </w:rPr>
      </w:pPr>
      <w:r w:rsidRPr="00D52CFB">
        <w:rPr>
          <w:color w:val="000000"/>
        </w:rPr>
        <w:t>Az elektronikus ügyintézésre kötelezett ügyfelek a bevallást joghatás kiváltására alkalmas módon az önkormányzati adóhatóság által rendszeresített nyomtatvány elektronikus úton történő megküldésével tehetik meg. Az elektronikus ügyintézésre nem kötelezett ügyfelek papír alapon is benyújthatják a bevallást.</w:t>
      </w:r>
    </w:p>
    <w:p w14:paraId="1BCC4F2B" w14:textId="58E06F7F" w:rsidR="000545CA" w:rsidRPr="00D52CFB" w:rsidRDefault="000545CA" w:rsidP="00107E67">
      <w:pPr>
        <w:pStyle w:val="uj"/>
        <w:spacing w:after="0" w:afterAutospacing="0"/>
        <w:jc w:val="both"/>
        <w:rPr>
          <w:rStyle w:val="highlighted"/>
          <w:b/>
          <w:bCs/>
        </w:rPr>
      </w:pPr>
      <w:r w:rsidRPr="00D52CFB">
        <w:rPr>
          <w:rStyle w:val="highlighted"/>
          <w:b/>
          <w:bCs/>
        </w:rPr>
        <w:t>Fizetési kötelezettség:</w:t>
      </w:r>
    </w:p>
    <w:p w14:paraId="5A28F659" w14:textId="1018EB28" w:rsidR="000823F7" w:rsidRPr="00D52CFB" w:rsidRDefault="000823F7" w:rsidP="00107E67">
      <w:pPr>
        <w:pStyle w:val="NormlWeb"/>
        <w:shd w:val="clear" w:color="auto" w:fill="FFFFFF"/>
        <w:spacing w:before="0" w:beforeAutospacing="0" w:after="0" w:afterAutospacing="0"/>
        <w:jc w:val="both"/>
        <w:rPr>
          <w:b/>
          <w:bCs/>
          <w:color w:val="000000"/>
        </w:rPr>
      </w:pPr>
      <w:r w:rsidRPr="00D52CFB">
        <w:rPr>
          <w:rStyle w:val="Kiemels2"/>
          <w:b w:val="0"/>
          <w:bCs w:val="0"/>
          <w:color w:val="000000"/>
        </w:rPr>
        <w:t>Az adóbeszedésre kötelezett az általa beszedett, vagy beszedni elmulasztott idegenforgalmi adót az</w:t>
      </w:r>
      <w:r w:rsidR="007E09CB">
        <w:rPr>
          <w:rStyle w:val="Kiemels2"/>
          <w:b w:val="0"/>
          <w:bCs w:val="0"/>
          <w:color w:val="000000"/>
        </w:rPr>
        <w:t xml:space="preserve"> </w:t>
      </w:r>
      <w:r w:rsidRPr="00D52CFB">
        <w:rPr>
          <w:rStyle w:val="Kiemels2"/>
          <w:b w:val="0"/>
          <w:bCs w:val="0"/>
          <w:color w:val="000000"/>
        </w:rPr>
        <w:t>adóbevallás benyújtására nyitva álló határnapig fizeti meg.</w:t>
      </w:r>
    </w:p>
    <w:p w14:paraId="5F278BA0" w14:textId="77777777" w:rsidR="007E09CB" w:rsidRDefault="007E09CB" w:rsidP="00107E67">
      <w:pPr>
        <w:pStyle w:val="NormlWeb"/>
        <w:shd w:val="clear" w:color="auto" w:fill="FFFFFF"/>
        <w:spacing w:before="0" w:beforeAutospacing="0" w:after="0" w:afterAutospacing="0"/>
        <w:jc w:val="both"/>
        <w:rPr>
          <w:rStyle w:val="Kiemels2"/>
          <w:color w:val="000000"/>
        </w:rPr>
      </w:pPr>
    </w:p>
    <w:p w14:paraId="6F94DEFA" w14:textId="1CBB7942" w:rsidR="00CF37F9" w:rsidRPr="00D52CFB" w:rsidRDefault="000545CA" w:rsidP="00107E67">
      <w:pPr>
        <w:pStyle w:val="NormlWeb"/>
        <w:shd w:val="clear" w:color="auto" w:fill="FFFFFF"/>
        <w:spacing w:before="0" w:beforeAutospacing="0" w:after="0" w:afterAutospacing="0"/>
        <w:jc w:val="both"/>
        <w:rPr>
          <w:color w:val="000000"/>
        </w:rPr>
      </w:pPr>
      <w:r w:rsidRPr="00D52CFB">
        <w:rPr>
          <w:rStyle w:val="Kiemels2"/>
          <w:color w:val="000000"/>
        </w:rPr>
        <w:t xml:space="preserve">Idegenforgalmi adó </w:t>
      </w:r>
      <w:r w:rsidR="00747772" w:rsidRPr="00D52CFB">
        <w:rPr>
          <w:rStyle w:val="Kiemels2"/>
          <w:color w:val="000000"/>
        </w:rPr>
        <w:t>s</w:t>
      </w:r>
      <w:r w:rsidRPr="00D52CFB">
        <w:rPr>
          <w:rStyle w:val="Kiemels2"/>
          <w:color w:val="000000"/>
        </w:rPr>
        <w:t>záml</w:t>
      </w:r>
      <w:r w:rsidR="00747772" w:rsidRPr="00D52CFB">
        <w:rPr>
          <w:rStyle w:val="Kiemels2"/>
          <w:color w:val="000000"/>
        </w:rPr>
        <w:t>a</w:t>
      </w:r>
      <w:r w:rsidRPr="00D52CFB">
        <w:rPr>
          <w:rStyle w:val="Kiemels2"/>
          <w:color w:val="000000"/>
        </w:rPr>
        <w:t>:</w:t>
      </w:r>
      <w:r w:rsidR="00CF37F9" w:rsidRPr="00D52CFB">
        <w:rPr>
          <w:rStyle w:val="Kiemels2"/>
          <w:color w:val="000000"/>
        </w:rPr>
        <w:t xml:space="preserve"> 12052705-00179277-01400008</w:t>
      </w:r>
    </w:p>
    <w:p w14:paraId="4BF54DEE" w14:textId="77777777" w:rsidR="007E09CB" w:rsidRDefault="007E09CB" w:rsidP="00107E67">
      <w:pPr>
        <w:pStyle w:val="NormlWeb"/>
        <w:shd w:val="clear" w:color="auto" w:fill="FFFFFF"/>
        <w:spacing w:before="0" w:beforeAutospacing="0" w:after="0" w:afterAutospacing="0"/>
        <w:jc w:val="both"/>
        <w:rPr>
          <w:color w:val="000000"/>
        </w:rPr>
      </w:pPr>
      <w:bookmarkStart w:id="0" w:name="_Hlk106873892"/>
    </w:p>
    <w:p w14:paraId="6789930C" w14:textId="05E8B85C" w:rsidR="00941256" w:rsidRPr="00D52CFB" w:rsidRDefault="000545CA" w:rsidP="00107E67">
      <w:pPr>
        <w:pStyle w:val="NormlWeb"/>
        <w:shd w:val="clear" w:color="auto" w:fill="FFFFFF"/>
        <w:spacing w:before="0" w:beforeAutospacing="0" w:after="0" w:afterAutospacing="0"/>
        <w:jc w:val="both"/>
        <w:rPr>
          <w:b/>
          <w:bCs/>
          <w:color w:val="000000"/>
        </w:rPr>
      </w:pPr>
      <w:r w:rsidRPr="00D52CFB">
        <w:rPr>
          <w:color w:val="000000"/>
        </w:rPr>
        <w:t>Felhívjuk szíves figyelmüket</w:t>
      </w:r>
      <w:r w:rsidR="00CF37F9" w:rsidRPr="00D52CFB">
        <w:rPr>
          <w:color w:val="000000"/>
        </w:rPr>
        <w:t>,</w:t>
      </w:r>
      <w:r w:rsidRPr="00D52CFB">
        <w:rPr>
          <w:color w:val="000000"/>
        </w:rPr>
        <w:t xml:space="preserve"> hogy átutalás</w:t>
      </w:r>
      <w:r w:rsidR="004F7580" w:rsidRPr="00D52CFB">
        <w:rPr>
          <w:color w:val="000000"/>
        </w:rPr>
        <w:t xml:space="preserve"> indításakor</w:t>
      </w:r>
      <w:r w:rsidRPr="00D52CFB">
        <w:rPr>
          <w:color w:val="000000"/>
        </w:rPr>
        <w:t xml:space="preserve"> </w:t>
      </w:r>
      <w:r w:rsidR="004F7580" w:rsidRPr="00D52CFB">
        <w:rPr>
          <w:color w:val="000000"/>
        </w:rPr>
        <w:t>kérjük a</w:t>
      </w:r>
      <w:r w:rsidRPr="00D52CFB">
        <w:rPr>
          <w:color w:val="000000"/>
        </w:rPr>
        <w:t xml:space="preserve"> </w:t>
      </w:r>
      <w:r w:rsidRPr="00D52CFB">
        <w:rPr>
          <w:b/>
          <w:bCs/>
          <w:color w:val="000000"/>
        </w:rPr>
        <w:t xml:space="preserve">közlemény rovatba </w:t>
      </w:r>
      <w:r w:rsidR="004F7580" w:rsidRPr="00D52CFB">
        <w:rPr>
          <w:b/>
          <w:bCs/>
          <w:color w:val="000000"/>
        </w:rPr>
        <w:t xml:space="preserve">az </w:t>
      </w:r>
      <w:r w:rsidR="00CF37F9" w:rsidRPr="00D52CFB">
        <w:rPr>
          <w:b/>
          <w:bCs/>
          <w:color w:val="000000"/>
        </w:rPr>
        <w:t>adóazonosító,</w:t>
      </w:r>
      <w:r w:rsidRPr="00D52CFB">
        <w:rPr>
          <w:b/>
          <w:bCs/>
          <w:color w:val="000000"/>
        </w:rPr>
        <w:t xml:space="preserve"> illetve </w:t>
      </w:r>
      <w:r w:rsidR="004F7580" w:rsidRPr="00D52CFB">
        <w:rPr>
          <w:b/>
          <w:bCs/>
          <w:color w:val="000000"/>
        </w:rPr>
        <w:t xml:space="preserve">az </w:t>
      </w:r>
      <w:r w:rsidRPr="00D52CFB">
        <w:rPr>
          <w:b/>
          <w:bCs/>
          <w:color w:val="000000"/>
        </w:rPr>
        <w:t>adószám feltüntetésé</w:t>
      </w:r>
      <w:r w:rsidR="00CF37F9" w:rsidRPr="00D52CFB">
        <w:rPr>
          <w:b/>
          <w:bCs/>
          <w:color w:val="000000"/>
        </w:rPr>
        <w:t xml:space="preserve">t az egyértelmű könyvelési beazonosításhoz. </w:t>
      </w:r>
      <w:r w:rsidRPr="00D52CFB">
        <w:rPr>
          <w:b/>
          <w:bCs/>
          <w:color w:val="000000"/>
        </w:rPr>
        <w:t xml:space="preserve"> </w:t>
      </w:r>
    </w:p>
    <w:bookmarkEnd w:id="0"/>
    <w:p w14:paraId="2426F744" w14:textId="6A34FA2C" w:rsidR="007E09CB" w:rsidRDefault="007E09CB" w:rsidP="00107E67">
      <w:pPr>
        <w:pStyle w:val="NormlWeb"/>
        <w:shd w:val="clear" w:color="auto" w:fill="FFFFFF"/>
        <w:spacing w:before="0" w:beforeAutospacing="0" w:after="0" w:afterAutospacing="0"/>
        <w:jc w:val="both"/>
        <w:rPr>
          <w:b/>
          <w:bCs/>
          <w:color w:val="000000"/>
        </w:rPr>
      </w:pPr>
    </w:p>
    <w:p w14:paraId="0D6E653F" w14:textId="77777777" w:rsidR="006077C7" w:rsidRDefault="006077C7" w:rsidP="00107E67">
      <w:pPr>
        <w:pStyle w:val="NormlWeb"/>
        <w:shd w:val="clear" w:color="auto" w:fill="FFFFFF"/>
        <w:spacing w:before="0" w:beforeAutospacing="0" w:after="0" w:afterAutospacing="0"/>
        <w:jc w:val="both"/>
        <w:rPr>
          <w:b/>
          <w:bCs/>
          <w:color w:val="000000"/>
        </w:rPr>
      </w:pPr>
    </w:p>
    <w:p w14:paraId="3D11AB7D" w14:textId="413833C6" w:rsidR="00941256" w:rsidRPr="00D52CFB" w:rsidRDefault="00941256" w:rsidP="00107E67">
      <w:pPr>
        <w:pStyle w:val="NormlWeb"/>
        <w:shd w:val="clear" w:color="auto" w:fill="FFFFFF"/>
        <w:spacing w:before="0" w:beforeAutospacing="0" w:after="0" w:afterAutospacing="0"/>
        <w:jc w:val="both"/>
        <w:rPr>
          <w:b/>
          <w:bCs/>
          <w:color w:val="000000"/>
        </w:rPr>
      </w:pPr>
      <w:r w:rsidRPr="00D52CFB">
        <w:rPr>
          <w:b/>
          <w:bCs/>
          <w:color w:val="000000"/>
        </w:rPr>
        <w:t>Határidők:</w:t>
      </w:r>
    </w:p>
    <w:p w14:paraId="5A9B2AE7" w14:textId="77777777" w:rsidR="00DD7F39" w:rsidRPr="00D52CFB" w:rsidRDefault="00941256" w:rsidP="00107E67">
      <w:pPr>
        <w:pStyle w:val="NormlWeb"/>
        <w:shd w:val="clear" w:color="auto" w:fill="FFFFFF"/>
        <w:spacing w:before="0" w:beforeAutospacing="0" w:after="0" w:afterAutospacing="0"/>
        <w:jc w:val="both"/>
        <w:rPr>
          <w:color w:val="000000"/>
        </w:rPr>
      </w:pPr>
      <w:r w:rsidRPr="00D52CFB">
        <w:rPr>
          <w:color w:val="000000"/>
        </w:rPr>
        <w:t>Az adóbeszedésre kötelezettnek az idegenforgalmi adóról a tárgyhónapot követő hónap tizenötödik napjáig kell adóbevallást benyújtani. Az adóbeszedésre kötelezett az általa beszedett, vagy beszedni elmulasztott idegenforgalmi adót az adóbevallás benyújtására nyitva álló határnapig fizeti meg pótlékmentesen.</w:t>
      </w:r>
    </w:p>
    <w:p w14:paraId="0905DE92" w14:textId="77777777" w:rsidR="007E09CB" w:rsidRDefault="007E09CB" w:rsidP="00345607">
      <w:pPr>
        <w:pStyle w:val="NormlWeb"/>
        <w:shd w:val="clear" w:color="auto" w:fill="FFFFFF"/>
        <w:spacing w:before="0" w:beforeAutospacing="0" w:after="0" w:afterAutospacing="0"/>
        <w:jc w:val="both"/>
        <w:rPr>
          <w:rStyle w:val="highlighted"/>
          <w:b/>
          <w:bCs/>
        </w:rPr>
      </w:pPr>
    </w:p>
    <w:p w14:paraId="6A341486" w14:textId="49FCF9BF" w:rsidR="001904D5" w:rsidRPr="00D52CFB" w:rsidRDefault="001904D5" w:rsidP="00345607">
      <w:pPr>
        <w:pStyle w:val="NormlWeb"/>
        <w:shd w:val="clear" w:color="auto" w:fill="FFFFFF"/>
        <w:spacing w:before="0" w:beforeAutospacing="0" w:after="0" w:afterAutospacing="0"/>
        <w:jc w:val="both"/>
        <w:rPr>
          <w:rStyle w:val="highlighted"/>
          <w:color w:val="000000"/>
        </w:rPr>
      </w:pPr>
      <w:r w:rsidRPr="00D52CFB">
        <w:rPr>
          <w:rStyle w:val="highlighted"/>
          <w:b/>
          <w:bCs/>
        </w:rPr>
        <w:lastRenderedPageBreak/>
        <w:t>Ügyintézés helye, ügyintéző, ügyitézés elérhetősége és rendje:</w:t>
      </w:r>
    </w:p>
    <w:p w14:paraId="372623A5" w14:textId="68331560" w:rsidR="001904D5" w:rsidRPr="00D52CFB" w:rsidRDefault="001904D5" w:rsidP="00345607">
      <w:pPr>
        <w:pStyle w:val="uj"/>
        <w:spacing w:before="0" w:beforeAutospacing="0" w:after="0" w:afterAutospacing="0"/>
        <w:jc w:val="both"/>
        <w:rPr>
          <w:rStyle w:val="highlighted"/>
          <w:bCs/>
        </w:rPr>
      </w:pPr>
      <w:r w:rsidRPr="00D52CFB">
        <w:rPr>
          <w:rStyle w:val="highlighted"/>
          <w:bCs/>
        </w:rPr>
        <w:t>Földesi Polgármesteri Hivatal</w:t>
      </w:r>
    </w:p>
    <w:p w14:paraId="0AC7F88B" w14:textId="2CA62013" w:rsidR="001904D5" w:rsidRPr="00D52CFB" w:rsidRDefault="001904D5" w:rsidP="00345607">
      <w:pPr>
        <w:pStyle w:val="uj"/>
        <w:spacing w:before="0" w:beforeAutospacing="0" w:after="0" w:afterAutospacing="0"/>
        <w:jc w:val="both"/>
        <w:rPr>
          <w:rStyle w:val="highlighted"/>
        </w:rPr>
      </w:pPr>
      <w:r w:rsidRPr="00D52CFB">
        <w:rPr>
          <w:rStyle w:val="highlighted"/>
        </w:rPr>
        <w:t>4177 Földes Karácsony Sándor tér 5.</w:t>
      </w:r>
      <w:r w:rsidR="006077C7">
        <w:rPr>
          <w:rStyle w:val="highlighted"/>
        </w:rPr>
        <w:t xml:space="preserve"> 3-as számú iroda</w:t>
      </w:r>
    </w:p>
    <w:p w14:paraId="2F4815CC" w14:textId="268AEC17" w:rsidR="001904D5" w:rsidRPr="00D52CFB" w:rsidRDefault="001904D5" w:rsidP="00345607">
      <w:pPr>
        <w:pStyle w:val="uj"/>
        <w:spacing w:before="0" w:beforeAutospacing="0" w:after="0" w:afterAutospacing="0"/>
        <w:jc w:val="both"/>
        <w:rPr>
          <w:rStyle w:val="highlighted"/>
        </w:rPr>
      </w:pPr>
      <w:r w:rsidRPr="00D52CFB">
        <w:rPr>
          <w:rStyle w:val="highlighted"/>
        </w:rPr>
        <w:t>Nagy Edina-adóügyi előadó</w:t>
      </w:r>
    </w:p>
    <w:p w14:paraId="6F2D2599" w14:textId="00FE9397" w:rsidR="00B917F0" w:rsidRPr="00D52CFB" w:rsidRDefault="00B917F0" w:rsidP="00345607">
      <w:pPr>
        <w:pStyle w:val="uj"/>
        <w:spacing w:before="0" w:beforeAutospacing="0" w:after="0" w:afterAutospacing="0"/>
        <w:jc w:val="both"/>
        <w:rPr>
          <w:rStyle w:val="highlighted"/>
        </w:rPr>
      </w:pPr>
      <w:r w:rsidRPr="00D52CFB">
        <w:rPr>
          <w:rStyle w:val="highlighted"/>
        </w:rPr>
        <w:t>E-mail:</w:t>
      </w:r>
      <w:r w:rsidR="004F7580" w:rsidRPr="00D52CFB">
        <w:rPr>
          <w:rStyle w:val="highlighted"/>
        </w:rPr>
        <w:t xml:space="preserve"> </w:t>
      </w:r>
      <w:r w:rsidRPr="00D52CFB">
        <w:rPr>
          <w:rStyle w:val="highlighted"/>
        </w:rPr>
        <w:t>nagy.edina@foldes.hu</w:t>
      </w:r>
    </w:p>
    <w:p w14:paraId="1DBD81EC" w14:textId="41B6A424" w:rsidR="001904D5" w:rsidRPr="00D52CFB" w:rsidRDefault="001904D5" w:rsidP="00345607">
      <w:pPr>
        <w:pStyle w:val="uj"/>
        <w:spacing w:before="0" w:beforeAutospacing="0" w:after="0" w:afterAutospacing="0"/>
        <w:jc w:val="both"/>
        <w:rPr>
          <w:rStyle w:val="highlighted"/>
        </w:rPr>
      </w:pPr>
      <w:r w:rsidRPr="00D52CFB">
        <w:rPr>
          <w:rStyle w:val="highlighted"/>
        </w:rPr>
        <w:t>Tel.szám: 06</w:t>
      </w:r>
      <w:r w:rsidR="00532134" w:rsidRPr="00D52CFB">
        <w:rPr>
          <w:rStyle w:val="highlighted"/>
        </w:rPr>
        <w:t xml:space="preserve"> </w:t>
      </w:r>
      <w:r w:rsidRPr="00D52CFB">
        <w:rPr>
          <w:rStyle w:val="highlighted"/>
        </w:rPr>
        <w:t>54</w:t>
      </w:r>
      <w:r w:rsidR="00532134" w:rsidRPr="00D52CFB">
        <w:rPr>
          <w:rStyle w:val="highlighted"/>
        </w:rPr>
        <w:t xml:space="preserve"> </w:t>
      </w:r>
      <w:r w:rsidRPr="00D52CFB">
        <w:rPr>
          <w:rStyle w:val="highlighted"/>
        </w:rPr>
        <w:t>531-000</w:t>
      </w:r>
    </w:p>
    <w:p w14:paraId="067130B2" w14:textId="77777777" w:rsidR="001904D5" w:rsidRPr="00D52CFB" w:rsidRDefault="001904D5" w:rsidP="00345607">
      <w:pPr>
        <w:pStyle w:val="uj"/>
        <w:spacing w:before="0" w:beforeAutospacing="0" w:after="0" w:afterAutospacing="0"/>
        <w:jc w:val="both"/>
        <w:rPr>
          <w:rStyle w:val="highlighted"/>
        </w:rPr>
      </w:pPr>
    </w:p>
    <w:p w14:paraId="1ED14A84" w14:textId="221413E4" w:rsidR="001904D5" w:rsidRPr="00D52CFB" w:rsidRDefault="001904D5" w:rsidP="00345607">
      <w:pPr>
        <w:pStyle w:val="uj"/>
        <w:spacing w:before="0" w:beforeAutospacing="0" w:after="0" w:afterAutospacing="0"/>
        <w:jc w:val="both"/>
        <w:rPr>
          <w:rStyle w:val="highlighted"/>
        </w:rPr>
      </w:pPr>
      <w:r w:rsidRPr="00D52CFB">
        <w:rPr>
          <w:rStyle w:val="highlighted"/>
        </w:rPr>
        <w:t>Ügyfélfogadási rend:</w:t>
      </w:r>
    </w:p>
    <w:p w14:paraId="7A3BE49F" w14:textId="77777777" w:rsidR="00D80B07" w:rsidRPr="00D52CFB" w:rsidRDefault="00D80B07" w:rsidP="00345607">
      <w:pPr>
        <w:shd w:val="clear" w:color="auto" w:fill="FFFFFF"/>
        <w:spacing w:after="0" w:line="240" w:lineRule="auto"/>
        <w:jc w:val="both"/>
        <w:rPr>
          <w:rFonts w:ascii="Times New Roman" w:eastAsia="Times New Roman" w:hAnsi="Times New Roman" w:cs="Times New Roman"/>
          <w:sz w:val="24"/>
          <w:szCs w:val="24"/>
          <w:lang w:eastAsia="hu-HU"/>
        </w:rPr>
      </w:pPr>
      <w:r w:rsidRPr="00D52CFB">
        <w:rPr>
          <w:rFonts w:ascii="Times New Roman" w:eastAsia="Times New Roman" w:hAnsi="Times New Roman" w:cs="Times New Roman"/>
          <w:sz w:val="24"/>
          <w:szCs w:val="24"/>
          <w:lang w:eastAsia="hu-HU"/>
        </w:rPr>
        <w:t>Hétfő: 08.00-12.00,  13.00-16.30</w:t>
      </w:r>
    </w:p>
    <w:p w14:paraId="66BEA56A" w14:textId="77777777" w:rsidR="00D80B07" w:rsidRPr="00D52CFB" w:rsidRDefault="00D80B07" w:rsidP="00345607">
      <w:pPr>
        <w:shd w:val="clear" w:color="auto" w:fill="FFFFFF"/>
        <w:spacing w:after="0" w:line="240" w:lineRule="auto"/>
        <w:jc w:val="both"/>
        <w:rPr>
          <w:rFonts w:ascii="Times New Roman" w:eastAsia="Times New Roman" w:hAnsi="Times New Roman" w:cs="Times New Roman"/>
          <w:sz w:val="24"/>
          <w:szCs w:val="24"/>
          <w:lang w:eastAsia="hu-HU"/>
        </w:rPr>
      </w:pPr>
      <w:r w:rsidRPr="00D52CFB">
        <w:rPr>
          <w:rFonts w:ascii="Times New Roman" w:eastAsia="Times New Roman" w:hAnsi="Times New Roman" w:cs="Times New Roman"/>
          <w:sz w:val="24"/>
          <w:szCs w:val="24"/>
          <w:lang w:eastAsia="hu-HU"/>
        </w:rPr>
        <w:t>Kedd-Szerda: 08.00-12.00</w:t>
      </w:r>
    </w:p>
    <w:p w14:paraId="3ADCC4E0" w14:textId="77777777" w:rsidR="00D80B07" w:rsidRPr="00D52CFB" w:rsidRDefault="00D80B07" w:rsidP="00345607">
      <w:pPr>
        <w:shd w:val="clear" w:color="auto" w:fill="FFFFFF"/>
        <w:spacing w:after="0" w:line="240" w:lineRule="auto"/>
        <w:jc w:val="both"/>
        <w:rPr>
          <w:rFonts w:ascii="Times New Roman" w:eastAsia="Times New Roman" w:hAnsi="Times New Roman" w:cs="Times New Roman"/>
          <w:sz w:val="24"/>
          <w:szCs w:val="24"/>
          <w:lang w:eastAsia="hu-HU"/>
        </w:rPr>
      </w:pPr>
      <w:r w:rsidRPr="00D52CFB">
        <w:rPr>
          <w:rFonts w:ascii="Times New Roman" w:eastAsia="Times New Roman" w:hAnsi="Times New Roman" w:cs="Times New Roman"/>
          <w:sz w:val="24"/>
          <w:szCs w:val="24"/>
          <w:lang w:eastAsia="hu-HU"/>
        </w:rPr>
        <w:t>Csütörtök: nincs</w:t>
      </w:r>
    </w:p>
    <w:p w14:paraId="42799865" w14:textId="314A5B41" w:rsidR="00D80B07" w:rsidRPr="00D52CFB" w:rsidRDefault="00D80B07" w:rsidP="00345607">
      <w:pPr>
        <w:shd w:val="clear" w:color="auto" w:fill="FFFFFF"/>
        <w:spacing w:after="0" w:line="240" w:lineRule="auto"/>
        <w:jc w:val="both"/>
        <w:rPr>
          <w:rFonts w:ascii="Times New Roman" w:eastAsia="Times New Roman" w:hAnsi="Times New Roman" w:cs="Times New Roman"/>
          <w:sz w:val="24"/>
          <w:szCs w:val="24"/>
          <w:lang w:eastAsia="hu-HU"/>
        </w:rPr>
      </w:pPr>
      <w:r w:rsidRPr="00D52CFB">
        <w:rPr>
          <w:rFonts w:ascii="Times New Roman" w:eastAsia="Times New Roman" w:hAnsi="Times New Roman" w:cs="Times New Roman"/>
          <w:sz w:val="24"/>
          <w:szCs w:val="24"/>
          <w:lang w:eastAsia="hu-HU"/>
        </w:rPr>
        <w:t>Péntek: 08.00-10.00</w:t>
      </w:r>
    </w:p>
    <w:p w14:paraId="0C9BAA0D" w14:textId="77777777" w:rsidR="00B917F0" w:rsidRPr="00D52CFB" w:rsidRDefault="00B917F0" w:rsidP="00345607">
      <w:pPr>
        <w:shd w:val="clear" w:color="auto" w:fill="FFFFFF"/>
        <w:spacing w:after="0" w:line="240" w:lineRule="auto"/>
        <w:jc w:val="both"/>
        <w:rPr>
          <w:rFonts w:ascii="Times New Roman" w:eastAsia="Times New Roman" w:hAnsi="Times New Roman" w:cs="Times New Roman"/>
          <w:sz w:val="24"/>
          <w:szCs w:val="24"/>
          <w:lang w:eastAsia="hu-HU"/>
        </w:rPr>
      </w:pPr>
    </w:p>
    <w:p w14:paraId="6B4E2E12" w14:textId="77777777" w:rsidR="00B917F0" w:rsidRPr="00D52CFB" w:rsidRDefault="00D80B07" w:rsidP="00345607">
      <w:pPr>
        <w:pStyle w:val="NormlWeb"/>
        <w:shd w:val="clear" w:color="auto" w:fill="FFFFFF"/>
        <w:spacing w:before="0" w:beforeAutospacing="0" w:after="0" w:afterAutospacing="0"/>
        <w:jc w:val="both"/>
        <w:rPr>
          <w:b/>
          <w:bCs/>
        </w:rPr>
      </w:pPr>
      <w:r w:rsidRPr="00D52CFB">
        <w:rPr>
          <w:b/>
          <w:bCs/>
        </w:rPr>
        <w:t>Ügyintézés határideje</w:t>
      </w:r>
      <w:r w:rsidR="00B917F0" w:rsidRPr="00D52CFB">
        <w:rPr>
          <w:b/>
          <w:bCs/>
        </w:rPr>
        <w:t>:</w:t>
      </w:r>
    </w:p>
    <w:p w14:paraId="3643215F" w14:textId="4A152561" w:rsidR="008913D1" w:rsidRPr="00D52CFB" w:rsidRDefault="00B917F0" w:rsidP="00107E67">
      <w:pPr>
        <w:pStyle w:val="NormlWeb"/>
        <w:shd w:val="clear" w:color="auto" w:fill="FFFFFF"/>
        <w:spacing w:before="0" w:beforeAutospacing="0" w:after="0" w:afterAutospacing="0"/>
        <w:rPr>
          <w:b/>
          <w:bCs/>
          <w:color w:val="000000"/>
        </w:rPr>
      </w:pPr>
      <w:r w:rsidRPr="00D52CFB">
        <w:rPr>
          <w:color w:val="000000"/>
        </w:rPr>
        <w:t>Az ügyintézési határidő 30 nap, amelyet az adóhatóság vezetője egy alkalommal – indokolás mellett – 30 nappal meghosszabbíthat. Az ügyintézési határidő a kérelemnek az adóhatósághoz történő megérkezését követő napon kezdődik.</w:t>
      </w:r>
      <w:r w:rsidR="00107E67" w:rsidRPr="00D52CFB">
        <w:rPr>
          <w:color w:val="000000"/>
        </w:rPr>
        <w:t xml:space="preserve"> </w:t>
      </w:r>
      <w:r w:rsidRPr="00D52CFB">
        <w:rPr>
          <w:color w:val="000000"/>
        </w:rPr>
        <w:t xml:space="preserve">Az ügyintézési határidőbe nem számít be a hiánypótlásra és a tényállás tisztázásához szükséges adatok közlésére irányuló felhívástól az annak teljesítéséig terjedő idő. Ha a határidő utolsó napja olyan nap, amelyen az adóhatóságnál </w:t>
      </w:r>
      <w:r w:rsidR="00532134" w:rsidRPr="00D52CFB">
        <w:rPr>
          <w:color w:val="000000"/>
        </w:rPr>
        <w:br/>
      </w:r>
      <w:r w:rsidR="00532134" w:rsidRPr="00D52CFB">
        <w:rPr>
          <w:color w:val="000000"/>
        </w:rPr>
        <w:br/>
      </w:r>
      <w:r w:rsidR="008913D1" w:rsidRPr="00D52CFB">
        <w:rPr>
          <w:b/>
          <w:bCs/>
          <w:color w:val="000000"/>
        </w:rPr>
        <w:t>Kötelezettségmulasztás</w:t>
      </w:r>
      <w:r w:rsidR="004F7580" w:rsidRPr="00D52CFB">
        <w:rPr>
          <w:b/>
          <w:bCs/>
          <w:color w:val="000000"/>
        </w:rPr>
        <w:t>:</w:t>
      </w:r>
    </w:p>
    <w:p w14:paraId="48641885" w14:textId="77777777" w:rsidR="008913D1" w:rsidRPr="00D52CFB" w:rsidRDefault="008913D1" w:rsidP="00107E67">
      <w:pPr>
        <w:pStyle w:val="NormlWeb"/>
        <w:shd w:val="clear" w:color="auto" w:fill="FFFFFF"/>
        <w:spacing w:before="0" w:beforeAutospacing="0" w:after="0" w:afterAutospacing="0"/>
        <w:rPr>
          <w:color w:val="000000"/>
        </w:rPr>
      </w:pPr>
      <w:r w:rsidRPr="00D52CFB">
        <w:rPr>
          <w:bCs/>
          <w:color w:val="000000"/>
        </w:rPr>
        <w:t>Az adóhatóság a kötelezettségek megszegése miatt a természetes személy adózót kettőszázezer forintig, nem természetes személy adózót ötszázezer forintig terjedő mulasztási bírsággal sújthatja.</w:t>
      </w:r>
      <w:r w:rsidRPr="00D52CFB">
        <w:rPr>
          <w:color w:val="000000"/>
        </w:rPr>
        <w:t xml:space="preserve"> </w:t>
      </w:r>
      <w:r w:rsidRPr="00D52CFB">
        <w:rPr>
          <w:bCs/>
          <w:color w:val="000000"/>
        </w:rPr>
        <w:t>A kötelezettség megszegésének minősül a kötelezettség hibás, hiányos, valótlan adattartalommal történő, vagy késedelmes teljesítése, illetve teljesítésének elmulasztása.</w:t>
      </w:r>
    </w:p>
    <w:p w14:paraId="22D169DA" w14:textId="16C21722" w:rsidR="00D80B07" w:rsidRPr="00D52CFB" w:rsidRDefault="00D80B07" w:rsidP="00107E67">
      <w:pPr>
        <w:pStyle w:val="uj"/>
        <w:spacing w:after="0" w:afterAutospacing="0"/>
        <w:rPr>
          <w:b/>
          <w:bCs/>
        </w:rPr>
      </w:pPr>
      <w:r w:rsidRPr="00D52CFB">
        <w:rPr>
          <w:b/>
          <w:bCs/>
        </w:rPr>
        <w:t>Alkalmazott jogszabályok</w:t>
      </w:r>
      <w:r w:rsidR="00941256" w:rsidRPr="00D52CFB">
        <w:rPr>
          <w:b/>
          <w:bCs/>
        </w:rPr>
        <w:t>:</w:t>
      </w:r>
    </w:p>
    <w:p w14:paraId="42C8650D" w14:textId="0FB498FF" w:rsidR="00B917F0" w:rsidRPr="00D52CFB" w:rsidRDefault="00FC5AB1" w:rsidP="00107E67">
      <w:pPr>
        <w:pStyle w:val="NormlWeb"/>
        <w:shd w:val="clear" w:color="auto" w:fill="FFFFFF"/>
        <w:spacing w:before="0" w:beforeAutospacing="0" w:after="0" w:afterAutospacing="0"/>
        <w:rPr>
          <w:bCs/>
        </w:rPr>
      </w:pPr>
      <w:hyperlink r:id="rId5" w:tgtFrame="_blank" w:history="1">
        <w:r w:rsidR="00B917F0" w:rsidRPr="00D52CFB">
          <w:rPr>
            <w:rStyle w:val="Hiperhivatkozs"/>
            <w:bCs/>
            <w:color w:val="auto"/>
            <w:u w:val="none"/>
          </w:rPr>
          <w:t>2017. évi CL. törvény az adózás rendjéről</w:t>
        </w:r>
      </w:hyperlink>
    </w:p>
    <w:p w14:paraId="1CD988A7" w14:textId="77777777" w:rsidR="00B917F0" w:rsidRPr="00D52CFB" w:rsidRDefault="00FC5AB1" w:rsidP="00107E67">
      <w:pPr>
        <w:pStyle w:val="NormlWeb"/>
        <w:shd w:val="clear" w:color="auto" w:fill="FFFFFF"/>
        <w:spacing w:before="0" w:beforeAutospacing="0" w:after="0" w:afterAutospacing="0"/>
        <w:rPr>
          <w:bCs/>
        </w:rPr>
      </w:pPr>
      <w:hyperlink r:id="rId6" w:tgtFrame="_blank" w:history="1">
        <w:r w:rsidR="00B917F0" w:rsidRPr="00D52CFB">
          <w:rPr>
            <w:rStyle w:val="Hiperhivatkozs"/>
            <w:bCs/>
            <w:color w:val="auto"/>
            <w:u w:val="none"/>
          </w:rPr>
          <w:t>2017. évi CLI. törvény az adóigazgatási rendtartásról</w:t>
        </w:r>
      </w:hyperlink>
    </w:p>
    <w:p w14:paraId="605C3BD8" w14:textId="77777777" w:rsidR="00B917F0" w:rsidRPr="00D52CFB" w:rsidRDefault="00FC5AB1" w:rsidP="00107E67">
      <w:pPr>
        <w:pStyle w:val="NormlWeb"/>
        <w:shd w:val="clear" w:color="auto" w:fill="FFFFFF"/>
        <w:spacing w:before="0" w:beforeAutospacing="0" w:after="0" w:afterAutospacing="0"/>
        <w:rPr>
          <w:bCs/>
        </w:rPr>
      </w:pPr>
      <w:hyperlink r:id="rId7" w:tgtFrame="_blank" w:history="1">
        <w:r w:rsidR="00B917F0" w:rsidRPr="00D52CFB">
          <w:rPr>
            <w:rStyle w:val="Hiperhivatkozs"/>
            <w:bCs/>
            <w:color w:val="auto"/>
            <w:u w:val="none"/>
          </w:rPr>
          <w:t>465/2017. (XII. 28.) Korm. rendelet az adóigazgatási eljárás részletszabályairól</w:t>
        </w:r>
      </w:hyperlink>
    </w:p>
    <w:p w14:paraId="4D70AAC1" w14:textId="77777777" w:rsidR="00B917F0" w:rsidRPr="00D52CFB" w:rsidRDefault="00FC5AB1" w:rsidP="00107E67">
      <w:pPr>
        <w:pStyle w:val="NormlWeb"/>
        <w:shd w:val="clear" w:color="auto" w:fill="FFFFFF"/>
        <w:spacing w:before="0" w:beforeAutospacing="0" w:after="0" w:afterAutospacing="0"/>
        <w:rPr>
          <w:bCs/>
        </w:rPr>
      </w:pPr>
      <w:hyperlink r:id="rId8" w:tgtFrame="_blank" w:history="1">
        <w:r w:rsidR="00B917F0" w:rsidRPr="00D52CFB">
          <w:rPr>
            <w:rStyle w:val="Hiperhivatkozs"/>
            <w:bCs/>
            <w:color w:val="auto"/>
            <w:u w:val="none"/>
          </w:rPr>
          <w:t>1990. évi C. törvény a helyi adókról</w:t>
        </w:r>
      </w:hyperlink>
    </w:p>
    <w:p w14:paraId="76538D6B" w14:textId="77777777" w:rsidR="00B917F0" w:rsidRPr="00D52CFB" w:rsidRDefault="00FC5AB1" w:rsidP="00107E67">
      <w:pPr>
        <w:pStyle w:val="NormlWeb"/>
        <w:shd w:val="clear" w:color="auto" w:fill="FFFFFF"/>
        <w:spacing w:before="0" w:beforeAutospacing="0" w:after="0" w:afterAutospacing="0"/>
        <w:rPr>
          <w:bCs/>
        </w:rPr>
      </w:pPr>
      <w:hyperlink r:id="rId9" w:tgtFrame="_blank" w:history="1">
        <w:r w:rsidR="00B917F0" w:rsidRPr="00D52CFB">
          <w:rPr>
            <w:rStyle w:val="Hiperhivatkozs"/>
            <w:bCs/>
            <w:color w:val="auto"/>
            <w:u w:val="none"/>
          </w:rPr>
          <w:t>2015. évi CCXXII. törvény az elektronikus ügyintézés és a bizalmi szolgáltatások általános szabályairól</w:t>
        </w:r>
      </w:hyperlink>
    </w:p>
    <w:p w14:paraId="7E6543DE" w14:textId="77777777" w:rsidR="00B917F0" w:rsidRPr="00D52CFB" w:rsidRDefault="00FC5AB1" w:rsidP="00107E67">
      <w:pPr>
        <w:pStyle w:val="NormlWeb"/>
        <w:shd w:val="clear" w:color="auto" w:fill="FFFFFF"/>
        <w:spacing w:before="0" w:beforeAutospacing="0" w:after="0" w:afterAutospacing="0"/>
        <w:rPr>
          <w:bCs/>
        </w:rPr>
      </w:pPr>
      <w:hyperlink r:id="rId10" w:tgtFrame="_blank" w:history="1">
        <w:r w:rsidR="00B917F0" w:rsidRPr="00D52CFB">
          <w:rPr>
            <w:rStyle w:val="Hiperhivatkozs"/>
            <w:bCs/>
            <w:color w:val="auto"/>
            <w:u w:val="none"/>
          </w:rPr>
          <w:t>1990. évi XCIII. törvény az illetékekről</w:t>
        </w:r>
      </w:hyperlink>
    </w:p>
    <w:p w14:paraId="3EF36BE2" w14:textId="2B98393A" w:rsidR="00941256" w:rsidRPr="00D52CFB" w:rsidRDefault="00DB001A" w:rsidP="00107E67">
      <w:pPr>
        <w:spacing w:after="0"/>
        <w:rPr>
          <w:rFonts w:ascii="Times New Roman" w:hAnsi="Times New Roman" w:cs="Times New Roman"/>
          <w:bCs/>
          <w:color w:val="000000"/>
          <w:sz w:val="24"/>
          <w:szCs w:val="24"/>
          <w:shd w:val="clear" w:color="auto" w:fill="FFFFFF"/>
        </w:rPr>
      </w:pPr>
      <w:r w:rsidRPr="00D52CFB">
        <w:rPr>
          <w:rStyle w:val="Kiemels2"/>
          <w:rFonts w:ascii="Times New Roman" w:hAnsi="Times New Roman" w:cs="Times New Roman"/>
          <w:b w:val="0"/>
          <w:color w:val="000000"/>
          <w:sz w:val="24"/>
          <w:szCs w:val="24"/>
          <w:shd w:val="clear" w:color="auto" w:fill="FFFFFF"/>
        </w:rPr>
        <w:t xml:space="preserve">Földes Nagyközség Önkormányzata Képviselő-testületének </w:t>
      </w:r>
      <w:r w:rsidR="00941256" w:rsidRPr="00D52CFB">
        <w:rPr>
          <w:rStyle w:val="Kiemels2"/>
          <w:rFonts w:ascii="Times New Roman" w:hAnsi="Times New Roman" w:cs="Times New Roman"/>
          <w:b w:val="0"/>
          <w:color w:val="000000"/>
          <w:sz w:val="24"/>
          <w:szCs w:val="24"/>
          <w:shd w:val="clear" w:color="auto" w:fill="FFFFFF"/>
        </w:rPr>
        <w:t>24/2013</w:t>
      </w:r>
      <w:r w:rsidR="00D04C94" w:rsidRPr="00D52CFB">
        <w:rPr>
          <w:rStyle w:val="Kiemels2"/>
          <w:rFonts w:ascii="Times New Roman" w:hAnsi="Times New Roman" w:cs="Times New Roman"/>
          <w:b w:val="0"/>
          <w:color w:val="000000"/>
          <w:sz w:val="24"/>
          <w:szCs w:val="24"/>
          <w:shd w:val="clear" w:color="auto" w:fill="FFFFFF"/>
        </w:rPr>
        <w:t xml:space="preserve">. </w:t>
      </w:r>
      <w:r w:rsidR="00941256" w:rsidRPr="00D52CFB">
        <w:rPr>
          <w:rStyle w:val="Kiemels2"/>
          <w:rFonts w:ascii="Times New Roman" w:hAnsi="Times New Roman" w:cs="Times New Roman"/>
          <w:b w:val="0"/>
          <w:color w:val="000000"/>
          <w:sz w:val="24"/>
          <w:szCs w:val="24"/>
          <w:shd w:val="clear" w:color="auto" w:fill="FFFFFF"/>
        </w:rPr>
        <w:t xml:space="preserve">(XI.29) </w:t>
      </w:r>
      <w:r w:rsidR="008B299A" w:rsidRPr="00D52CFB">
        <w:rPr>
          <w:rStyle w:val="Kiemels2"/>
          <w:rFonts w:ascii="Times New Roman" w:hAnsi="Times New Roman" w:cs="Times New Roman"/>
          <w:b w:val="0"/>
          <w:color w:val="000000"/>
          <w:sz w:val="24"/>
          <w:szCs w:val="24"/>
          <w:shd w:val="clear" w:color="auto" w:fill="FFFFFF"/>
        </w:rPr>
        <w:t xml:space="preserve"> </w:t>
      </w:r>
      <w:r w:rsidR="00D04C94" w:rsidRPr="00D52CFB">
        <w:rPr>
          <w:rStyle w:val="Kiemels2"/>
          <w:rFonts w:ascii="Times New Roman" w:hAnsi="Times New Roman" w:cs="Times New Roman"/>
          <w:b w:val="0"/>
          <w:color w:val="000000"/>
          <w:sz w:val="24"/>
          <w:szCs w:val="24"/>
          <w:shd w:val="clear" w:color="auto" w:fill="FFFFFF"/>
        </w:rPr>
        <w:t xml:space="preserve">önkormányzati rendelete a </w:t>
      </w:r>
      <w:r w:rsidR="008B299A" w:rsidRPr="00D52CFB">
        <w:rPr>
          <w:rStyle w:val="Kiemels2"/>
          <w:rFonts w:ascii="Times New Roman" w:hAnsi="Times New Roman" w:cs="Times New Roman"/>
          <w:b w:val="0"/>
          <w:color w:val="000000"/>
          <w:sz w:val="24"/>
          <w:szCs w:val="24"/>
          <w:shd w:val="clear" w:color="auto" w:fill="FFFFFF"/>
        </w:rPr>
        <w:t>helyi idegenforgalmi adó</w:t>
      </w:r>
      <w:r w:rsidR="00D04C94" w:rsidRPr="00D52CFB">
        <w:rPr>
          <w:rStyle w:val="Kiemels2"/>
          <w:rFonts w:ascii="Times New Roman" w:hAnsi="Times New Roman" w:cs="Times New Roman"/>
          <w:b w:val="0"/>
          <w:color w:val="000000"/>
          <w:sz w:val="24"/>
          <w:szCs w:val="24"/>
          <w:shd w:val="clear" w:color="auto" w:fill="FFFFFF"/>
        </w:rPr>
        <w:t xml:space="preserve">ról </w:t>
      </w:r>
      <w:r w:rsidR="00941256" w:rsidRPr="00D52CFB">
        <w:rPr>
          <w:rFonts w:ascii="Times New Roman" w:hAnsi="Times New Roman" w:cs="Times New Roman"/>
          <w:bCs/>
          <w:sz w:val="24"/>
          <w:szCs w:val="24"/>
        </w:rPr>
        <w:t xml:space="preserve"> </w:t>
      </w:r>
      <w:hyperlink r:id="rId11" w:history="1">
        <w:r w:rsidR="00941256" w:rsidRPr="00D52CFB">
          <w:rPr>
            <w:rStyle w:val="Hiperhivatkozs"/>
            <w:rFonts w:ascii="Times New Roman" w:hAnsi="Times New Roman" w:cs="Times New Roman"/>
            <w:bCs/>
            <w:sz w:val="24"/>
            <w:szCs w:val="24"/>
          </w:rPr>
          <w:t>https://or.njt.hu/onkormanyzati-rendelet/520122</w:t>
        </w:r>
      </w:hyperlink>
    </w:p>
    <w:p w14:paraId="640B7686" w14:textId="09D8404A" w:rsidR="00941256" w:rsidRPr="00D52CFB" w:rsidRDefault="00D04C94" w:rsidP="00D6267E">
      <w:pPr>
        <w:spacing w:after="0" w:line="240" w:lineRule="auto"/>
        <w:rPr>
          <w:rStyle w:val="Kiemels2"/>
          <w:rFonts w:ascii="Times New Roman" w:hAnsi="Times New Roman" w:cs="Times New Roman"/>
          <w:color w:val="000000"/>
          <w:sz w:val="24"/>
          <w:szCs w:val="24"/>
          <w:shd w:val="clear" w:color="auto" w:fill="FFFFFF"/>
        </w:rPr>
      </w:pPr>
      <w:r w:rsidRPr="00D52CFB">
        <w:rPr>
          <w:rStyle w:val="Kiemels2"/>
          <w:rFonts w:ascii="Times New Roman" w:hAnsi="Times New Roman" w:cs="Times New Roman"/>
          <w:color w:val="000000"/>
          <w:sz w:val="24"/>
          <w:szCs w:val="24"/>
          <w:shd w:val="clear" w:color="auto" w:fill="FFFFFF"/>
        </w:rPr>
        <w:br/>
      </w:r>
      <w:r w:rsidR="00CC1CE7" w:rsidRPr="00D52CFB">
        <w:rPr>
          <w:rStyle w:val="Kiemels2"/>
          <w:rFonts w:ascii="Times New Roman" w:hAnsi="Times New Roman" w:cs="Times New Roman"/>
          <w:color w:val="000000"/>
          <w:sz w:val="24"/>
          <w:szCs w:val="24"/>
          <w:shd w:val="clear" w:color="auto" w:fill="FFFFFF"/>
        </w:rPr>
        <w:t>Kapcsolódó dokumentumok, nyomtatványok, útmutatók, hirdetmények:</w:t>
      </w:r>
    </w:p>
    <w:p w14:paraId="0B3A2314" w14:textId="77777777" w:rsidR="005C0FD9" w:rsidRPr="00B8044D" w:rsidRDefault="00521532" w:rsidP="005C0FD9">
      <w:pPr>
        <w:pStyle w:val="Default"/>
        <w:jc w:val="both"/>
        <w:rPr>
          <w:bCs/>
          <w:i/>
        </w:rPr>
      </w:pPr>
      <w:r w:rsidRPr="00D52CFB">
        <w:t>Bevallás</w:t>
      </w:r>
      <w:r w:rsidR="00E94BC7" w:rsidRPr="00D52CFB">
        <w:t xml:space="preserve"> az</w:t>
      </w:r>
      <w:r w:rsidRPr="00D52CFB">
        <w:t xml:space="preserve"> idegenforgalmi adóról </w:t>
      </w:r>
      <w:r w:rsidR="005C0FD9" w:rsidRPr="00B8044D">
        <w:rPr>
          <w:i/>
        </w:rPr>
        <w:t>(</w:t>
      </w:r>
      <w:r w:rsidR="005C0FD9">
        <w:rPr>
          <w:i/>
        </w:rPr>
        <w:t>Elérhető a l</w:t>
      </w:r>
      <w:r w:rsidR="005C0FD9" w:rsidRPr="00B8044D">
        <w:rPr>
          <w:i/>
        </w:rPr>
        <w:t>etölthető nyomtatványok között)</w:t>
      </w:r>
    </w:p>
    <w:p w14:paraId="5060640C" w14:textId="1CEAF987" w:rsidR="005C0FD9" w:rsidRPr="00B8044D" w:rsidRDefault="00D6267E" w:rsidP="005C0FD9">
      <w:pPr>
        <w:pStyle w:val="Default"/>
        <w:jc w:val="both"/>
        <w:rPr>
          <w:bCs/>
          <w:i/>
        </w:rPr>
      </w:pPr>
      <w:r w:rsidRPr="00D52CFB">
        <w:t>Bejelentkezés, változásbejelentés iparűzési adóban, idegenforgalmi adóban</w:t>
      </w:r>
      <w:r w:rsidR="005C0FD9">
        <w:t xml:space="preserve"> </w:t>
      </w:r>
      <w:r w:rsidR="005C0FD9" w:rsidRPr="00B8044D">
        <w:rPr>
          <w:i/>
        </w:rPr>
        <w:t>(</w:t>
      </w:r>
      <w:r w:rsidR="005C0FD9">
        <w:rPr>
          <w:i/>
        </w:rPr>
        <w:t>Elérhető a l</w:t>
      </w:r>
      <w:r w:rsidR="005C0FD9" w:rsidRPr="00B8044D">
        <w:rPr>
          <w:i/>
        </w:rPr>
        <w:t>etölthető nyomtatványok között)</w:t>
      </w:r>
    </w:p>
    <w:p w14:paraId="367562F2" w14:textId="36D8E594" w:rsidR="005C0FD9" w:rsidRPr="00E86479" w:rsidRDefault="005C0FD9" w:rsidP="005C0FD9">
      <w:pPr>
        <w:spacing w:after="0"/>
        <w:jc w:val="both"/>
        <w:rPr>
          <w:rFonts w:ascii="Times New Roman" w:hAnsi="Times New Roman" w:cs="Times New Roman"/>
          <w:bCs/>
          <w:sz w:val="24"/>
          <w:szCs w:val="24"/>
        </w:rPr>
      </w:pPr>
      <w:r w:rsidRPr="00E86479">
        <w:rPr>
          <w:rFonts w:ascii="Times New Roman" w:hAnsi="Times New Roman" w:cs="Times New Roman"/>
          <w:bCs/>
          <w:sz w:val="24"/>
          <w:szCs w:val="24"/>
        </w:rPr>
        <w:t xml:space="preserve">A nyomtatványok elérhetők az önkormányzati elektronikus ügyintézés helyszínén, az E-Önkormányzati portálon is az alábbi linken: </w:t>
      </w:r>
      <w:hyperlink r:id="rId12" w:history="1">
        <w:r w:rsidRPr="00E86479">
          <w:rPr>
            <w:rStyle w:val="Hiperhivatkozs"/>
            <w:rFonts w:ascii="Times New Roman" w:hAnsi="Times New Roman" w:cs="Times New Roman"/>
            <w:bCs/>
            <w:sz w:val="24"/>
            <w:szCs w:val="24"/>
          </w:rPr>
          <w:t>https://ohp-20.asp.lgov.hu/nyitolap</w:t>
        </w:r>
      </w:hyperlink>
      <w:r w:rsidRPr="00E86479">
        <w:rPr>
          <w:rFonts w:ascii="Times New Roman" w:hAnsi="Times New Roman" w:cs="Times New Roman"/>
          <w:bCs/>
          <w:sz w:val="24"/>
          <w:szCs w:val="24"/>
        </w:rPr>
        <w:t xml:space="preserve"> </w:t>
      </w:r>
    </w:p>
    <w:p w14:paraId="5061A997" w14:textId="77777777" w:rsidR="005C0FD9" w:rsidRPr="00E86479" w:rsidRDefault="005C0FD9" w:rsidP="005C0FD9">
      <w:pPr>
        <w:pStyle w:val="Default"/>
        <w:rPr>
          <w:bCs/>
        </w:rPr>
      </w:pPr>
    </w:p>
    <w:p w14:paraId="71DDC327" w14:textId="77777777" w:rsidR="00416EA2" w:rsidRPr="00D52CFB" w:rsidRDefault="00416EA2" w:rsidP="00107E67">
      <w:pPr>
        <w:pStyle w:val="NormlWeb"/>
        <w:shd w:val="clear" w:color="auto" w:fill="FFFFFF"/>
        <w:spacing w:before="0" w:beforeAutospacing="0" w:after="0" w:afterAutospacing="0"/>
        <w:rPr>
          <w:color w:val="000000"/>
        </w:rPr>
      </w:pPr>
      <w:r w:rsidRPr="00D52CFB">
        <w:rPr>
          <w:color w:val="000000"/>
        </w:rPr>
        <w:t> </w:t>
      </w:r>
    </w:p>
    <w:p w14:paraId="5638EDF3" w14:textId="77777777" w:rsidR="00416EA2" w:rsidRPr="00D52CFB" w:rsidRDefault="00416EA2" w:rsidP="00107E67">
      <w:pPr>
        <w:pStyle w:val="NormlWeb"/>
        <w:shd w:val="clear" w:color="auto" w:fill="FFFFFF"/>
        <w:spacing w:before="0" w:beforeAutospacing="0" w:after="0" w:afterAutospacing="0"/>
        <w:rPr>
          <w:color w:val="000000"/>
        </w:rPr>
      </w:pPr>
      <w:r w:rsidRPr="00D52CFB">
        <w:rPr>
          <w:color w:val="000000"/>
        </w:rPr>
        <w:t> </w:t>
      </w:r>
    </w:p>
    <w:p w14:paraId="5A2CDD01" w14:textId="0E623C31" w:rsidR="002A1E4B" w:rsidRPr="00D52CFB" w:rsidRDefault="002A1E4B" w:rsidP="00107E67">
      <w:pPr>
        <w:spacing w:after="0"/>
        <w:rPr>
          <w:rStyle w:val="Kiemels2"/>
          <w:rFonts w:ascii="Times New Roman" w:hAnsi="Times New Roman" w:cs="Times New Roman"/>
          <w:color w:val="000000"/>
          <w:sz w:val="24"/>
          <w:szCs w:val="24"/>
          <w:shd w:val="clear" w:color="auto" w:fill="FFFFFF"/>
        </w:rPr>
      </w:pPr>
      <w:bookmarkStart w:id="1" w:name="_GoBack"/>
      <w:bookmarkEnd w:id="1"/>
    </w:p>
    <w:sectPr w:rsidR="002A1E4B" w:rsidRPr="00D52C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4C5"/>
    <w:rsid w:val="00003E83"/>
    <w:rsid w:val="000545CA"/>
    <w:rsid w:val="000823F7"/>
    <w:rsid w:val="000D28B4"/>
    <w:rsid w:val="00107E67"/>
    <w:rsid w:val="00135946"/>
    <w:rsid w:val="001904D5"/>
    <w:rsid w:val="001B07FB"/>
    <w:rsid w:val="00287FF0"/>
    <w:rsid w:val="002A1E4B"/>
    <w:rsid w:val="002D67D2"/>
    <w:rsid w:val="00345607"/>
    <w:rsid w:val="003A54FB"/>
    <w:rsid w:val="003A7058"/>
    <w:rsid w:val="003F6A8C"/>
    <w:rsid w:val="00416EA2"/>
    <w:rsid w:val="00425834"/>
    <w:rsid w:val="004804C5"/>
    <w:rsid w:val="004D0B34"/>
    <w:rsid w:val="004F7580"/>
    <w:rsid w:val="00521532"/>
    <w:rsid w:val="00532134"/>
    <w:rsid w:val="00564182"/>
    <w:rsid w:val="005C0FD9"/>
    <w:rsid w:val="005D1F59"/>
    <w:rsid w:val="0060363E"/>
    <w:rsid w:val="006077C7"/>
    <w:rsid w:val="00683FAF"/>
    <w:rsid w:val="00685D64"/>
    <w:rsid w:val="006C385B"/>
    <w:rsid w:val="00712155"/>
    <w:rsid w:val="00747772"/>
    <w:rsid w:val="007E09CB"/>
    <w:rsid w:val="008913D1"/>
    <w:rsid w:val="008B1FAF"/>
    <w:rsid w:val="008B299A"/>
    <w:rsid w:val="008C4449"/>
    <w:rsid w:val="00941256"/>
    <w:rsid w:val="00944FD4"/>
    <w:rsid w:val="009E2F05"/>
    <w:rsid w:val="00A833C0"/>
    <w:rsid w:val="00AA1BA2"/>
    <w:rsid w:val="00AA37CC"/>
    <w:rsid w:val="00AD1DF9"/>
    <w:rsid w:val="00AF38D4"/>
    <w:rsid w:val="00B15A69"/>
    <w:rsid w:val="00B917F0"/>
    <w:rsid w:val="00BD057F"/>
    <w:rsid w:val="00BE6A36"/>
    <w:rsid w:val="00C20258"/>
    <w:rsid w:val="00C70040"/>
    <w:rsid w:val="00CC1CE7"/>
    <w:rsid w:val="00CF37F9"/>
    <w:rsid w:val="00D04C94"/>
    <w:rsid w:val="00D12DB0"/>
    <w:rsid w:val="00D52CFB"/>
    <w:rsid w:val="00D6267E"/>
    <w:rsid w:val="00D80B07"/>
    <w:rsid w:val="00DB001A"/>
    <w:rsid w:val="00DD7F39"/>
    <w:rsid w:val="00DE16BE"/>
    <w:rsid w:val="00E94BC7"/>
    <w:rsid w:val="00FC5AB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71AC4"/>
  <w15:chartTrackingRefBased/>
  <w15:docId w15:val="{7B115788-F832-45E7-A5D1-2D56074E8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3A54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4">
    <w:name w:val="heading 4"/>
    <w:basedOn w:val="Norml"/>
    <w:link w:val="Cmsor4Char"/>
    <w:uiPriority w:val="9"/>
    <w:qFormat/>
    <w:rsid w:val="00416EA2"/>
    <w:pPr>
      <w:spacing w:before="100" w:beforeAutospacing="1" w:after="100" w:afterAutospacing="1" w:line="240" w:lineRule="auto"/>
      <w:outlineLvl w:val="3"/>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22"/>
    <w:qFormat/>
    <w:rsid w:val="00C70040"/>
    <w:rPr>
      <w:b/>
      <w:bCs/>
    </w:rPr>
  </w:style>
  <w:style w:type="character" w:styleId="Hiperhivatkozs">
    <w:name w:val="Hyperlink"/>
    <w:basedOn w:val="Bekezdsalapbettpusa"/>
    <w:uiPriority w:val="99"/>
    <w:unhideWhenUsed/>
    <w:rsid w:val="002A1E4B"/>
    <w:rPr>
      <w:color w:val="0563C1" w:themeColor="hyperlink"/>
      <w:u w:val="single"/>
    </w:rPr>
  </w:style>
  <w:style w:type="character" w:customStyle="1" w:styleId="UnresolvedMention">
    <w:name w:val="Unresolved Mention"/>
    <w:basedOn w:val="Bekezdsalapbettpusa"/>
    <w:uiPriority w:val="99"/>
    <w:semiHidden/>
    <w:unhideWhenUsed/>
    <w:rsid w:val="002A1E4B"/>
    <w:rPr>
      <w:color w:val="605E5C"/>
      <w:shd w:val="clear" w:color="auto" w:fill="E1DFDD"/>
    </w:rPr>
  </w:style>
  <w:style w:type="character" w:customStyle="1" w:styleId="Cmsor4Char">
    <w:name w:val="Címsor 4 Char"/>
    <w:basedOn w:val="Bekezdsalapbettpusa"/>
    <w:link w:val="Cmsor4"/>
    <w:uiPriority w:val="9"/>
    <w:rsid w:val="00416EA2"/>
    <w:rPr>
      <w:rFonts w:ascii="Times New Roman" w:eastAsia="Times New Roman" w:hAnsi="Times New Roman" w:cs="Times New Roman"/>
      <w:b/>
      <w:bCs/>
      <w:sz w:val="24"/>
      <w:szCs w:val="24"/>
      <w:lang w:eastAsia="hu-HU"/>
    </w:rPr>
  </w:style>
  <w:style w:type="paragraph" w:styleId="NormlWeb">
    <w:name w:val="Normal (Web)"/>
    <w:basedOn w:val="Norml"/>
    <w:uiPriority w:val="99"/>
    <w:unhideWhenUsed/>
    <w:rsid w:val="00416EA2"/>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uj">
    <w:name w:val="uj"/>
    <w:basedOn w:val="Norml"/>
    <w:rsid w:val="006C385B"/>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highlighted">
    <w:name w:val="highlighted"/>
    <w:basedOn w:val="Bekezdsalapbettpusa"/>
    <w:rsid w:val="006C385B"/>
  </w:style>
  <w:style w:type="character" w:customStyle="1" w:styleId="Cmsor1Char">
    <w:name w:val="Címsor 1 Char"/>
    <w:basedOn w:val="Bekezdsalapbettpusa"/>
    <w:link w:val="Cmsor1"/>
    <w:uiPriority w:val="9"/>
    <w:rsid w:val="003A54FB"/>
    <w:rPr>
      <w:rFonts w:asciiTheme="majorHAnsi" w:eastAsiaTheme="majorEastAsia" w:hAnsiTheme="majorHAnsi" w:cstheme="majorBidi"/>
      <w:color w:val="2F5496" w:themeColor="accent1" w:themeShade="BF"/>
      <w:sz w:val="32"/>
      <w:szCs w:val="32"/>
    </w:rPr>
  </w:style>
  <w:style w:type="character" w:styleId="Mrltotthiperhivatkozs">
    <w:name w:val="FollowedHyperlink"/>
    <w:basedOn w:val="Bekezdsalapbettpusa"/>
    <w:uiPriority w:val="99"/>
    <w:semiHidden/>
    <w:unhideWhenUsed/>
    <w:rsid w:val="00D04C94"/>
    <w:rPr>
      <w:color w:val="954F72" w:themeColor="followedHyperlink"/>
      <w:u w:val="single"/>
    </w:rPr>
  </w:style>
  <w:style w:type="paragraph" w:customStyle="1" w:styleId="Default">
    <w:name w:val="Default"/>
    <w:rsid w:val="005C0FD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989079">
      <w:bodyDiv w:val="1"/>
      <w:marLeft w:val="0"/>
      <w:marRight w:val="0"/>
      <w:marTop w:val="0"/>
      <w:marBottom w:val="0"/>
      <w:divBdr>
        <w:top w:val="none" w:sz="0" w:space="0" w:color="auto"/>
        <w:left w:val="none" w:sz="0" w:space="0" w:color="auto"/>
        <w:bottom w:val="none" w:sz="0" w:space="0" w:color="auto"/>
        <w:right w:val="none" w:sz="0" w:space="0" w:color="auto"/>
      </w:divBdr>
    </w:div>
    <w:div w:id="861437045">
      <w:bodyDiv w:val="1"/>
      <w:marLeft w:val="0"/>
      <w:marRight w:val="0"/>
      <w:marTop w:val="0"/>
      <w:marBottom w:val="0"/>
      <w:divBdr>
        <w:top w:val="none" w:sz="0" w:space="0" w:color="auto"/>
        <w:left w:val="none" w:sz="0" w:space="0" w:color="auto"/>
        <w:bottom w:val="none" w:sz="0" w:space="0" w:color="auto"/>
        <w:right w:val="none" w:sz="0" w:space="0" w:color="auto"/>
      </w:divBdr>
    </w:div>
    <w:div w:id="883831841">
      <w:bodyDiv w:val="1"/>
      <w:marLeft w:val="0"/>
      <w:marRight w:val="0"/>
      <w:marTop w:val="0"/>
      <w:marBottom w:val="0"/>
      <w:divBdr>
        <w:top w:val="none" w:sz="0" w:space="0" w:color="auto"/>
        <w:left w:val="none" w:sz="0" w:space="0" w:color="auto"/>
        <w:bottom w:val="none" w:sz="0" w:space="0" w:color="auto"/>
        <w:right w:val="none" w:sz="0" w:space="0" w:color="auto"/>
      </w:divBdr>
    </w:div>
    <w:div w:id="1312978052">
      <w:bodyDiv w:val="1"/>
      <w:marLeft w:val="0"/>
      <w:marRight w:val="0"/>
      <w:marTop w:val="0"/>
      <w:marBottom w:val="0"/>
      <w:divBdr>
        <w:top w:val="none" w:sz="0" w:space="0" w:color="auto"/>
        <w:left w:val="none" w:sz="0" w:space="0" w:color="auto"/>
        <w:bottom w:val="none" w:sz="0" w:space="0" w:color="auto"/>
        <w:right w:val="none" w:sz="0" w:space="0" w:color="auto"/>
      </w:divBdr>
    </w:div>
    <w:div w:id="1619295895">
      <w:bodyDiv w:val="1"/>
      <w:marLeft w:val="0"/>
      <w:marRight w:val="0"/>
      <w:marTop w:val="0"/>
      <w:marBottom w:val="0"/>
      <w:divBdr>
        <w:top w:val="none" w:sz="0" w:space="0" w:color="auto"/>
        <w:left w:val="none" w:sz="0" w:space="0" w:color="auto"/>
        <w:bottom w:val="none" w:sz="0" w:space="0" w:color="auto"/>
        <w:right w:val="none" w:sz="0" w:space="0" w:color="auto"/>
      </w:divBdr>
      <w:divsChild>
        <w:div w:id="585267371">
          <w:marLeft w:val="0"/>
          <w:marRight w:val="0"/>
          <w:marTop w:val="0"/>
          <w:marBottom w:val="0"/>
          <w:divBdr>
            <w:top w:val="none" w:sz="0" w:space="0" w:color="auto"/>
            <w:left w:val="none" w:sz="0" w:space="0" w:color="auto"/>
            <w:bottom w:val="none" w:sz="0" w:space="0" w:color="auto"/>
            <w:right w:val="none" w:sz="0" w:space="0" w:color="auto"/>
          </w:divBdr>
        </w:div>
      </w:divsChild>
    </w:div>
    <w:div w:id="1668170610">
      <w:bodyDiv w:val="1"/>
      <w:marLeft w:val="0"/>
      <w:marRight w:val="0"/>
      <w:marTop w:val="0"/>
      <w:marBottom w:val="0"/>
      <w:divBdr>
        <w:top w:val="none" w:sz="0" w:space="0" w:color="auto"/>
        <w:left w:val="none" w:sz="0" w:space="0" w:color="auto"/>
        <w:bottom w:val="none" w:sz="0" w:space="0" w:color="auto"/>
        <w:right w:val="none" w:sz="0" w:space="0" w:color="auto"/>
      </w:divBdr>
    </w:div>
    <w:div w:id="1807238280">
      <w:bodyDiv w:val="1"/>
      <w:marLeft w:val="0"/>
      <w:marRight w:val="0"/>
      <w:marTop w:val="0"/>
      <w:marBottom w:val="0"/>
      <w:divBdr>
        <w:top w:val="none" w:sz="0" w:space="0" w:color="auto"/>
        <w:left w:val="none" w:sz="0" w:space="0" w:color="auto"/>
        <w:bottom w:val="none" w:sz="0" w:space="0" w:color="auto"/>
        <w:right w:val="none" w:sz="0" w:space="0" w:color="auto"/>
      </w:divBdr>
      <w:divsChild>
        <w:div w:id="1663269109">
          <w:marLeft w:val="0"/>
          <w:marRight w:val="0"/>
          <w:marTop w:val="0"/>
          <w:marBottom w:val="0"/>
          <w:divBdr>
            <w:top w:val="none" w:sz="0" w:space="0" w:color="auto"/>
            <w:left w:val="none" w:sz="0" w:space="0" w:color="auto"/>
            <w:bottom w:val="none" w:sz="0" w:space="0" w:color="auto"/>
            <w:right w:val="none" w:sz="0" w:space="0" w:color="auto"/>
          </w:divBdr>
        </w:div>
      </w:divsChild>
    </w:div>
    <w:div w:id="2031639837">
      <w:bodyDiv w:val="1"/>
      <w:marLeft w:val="0"/>
      <w:marRight w:val="0"/>
      <w:marTop w:val="0"/>
      <w:marBottom w:val="0"/>
      <w:divBdr>
        <w:top w:val="none" w:sz="0" w:space="0" w:color="auto"/>
        <w:left w:val="none" w:sz="0" w:space="0" w:color="auto"/>
        <w:bottom w:val="none" w:sz="0" w:space="0" w:color="auto"/>
        <w:right w:val="none" w:sz="0" w:space="0" w:color="auto"/>
      </w:divBdr>
      <w:divsChild>
        <w:div w:id="1545407299">
          <w:marLeft w:val="0"/>
          <w:marRight w:val="0"/>
          <w:marTop w:val="0"/>
          <w:marBottom w:val="0"/>
          <w:divBdr>
            <w:top w:val="none" w:sz="0" w:space="0" w:color="auto"/>
            <w:left w:val="none" w:sz="0" w:space="0" w:color="auto"/>
            <w:bottom w:val="none" w:sz="0" w:space="0" w:color="auto"/>
            <w:right w:val="none" w:sz="0" w:space="0" w:color="auto"/>
          </w:divBdr>
          <w:divsChild>
            <w:div w:id="1433934825">
              <w:marLeft w:val="0"/>
              <w:marRight w:val="0"/>
              <w:marTop w:val="0"/>
              <w:marBottom w:val="0"/>
              <w:divBdr>
                <w:top w:val="none" w:sz="0" w:space="0" w:color="auto"/>
                <w:left w:val="none" w:sz="0" w:space="0" w:color="auto"/>
                <w:bottom w:val="none" w:sz="0" w:space="0" w:color="auto"/>
                <w:right w:val="none" w:sz="0" w:space="0" w:color="auto"/>
              </w:divBdr>
            </w:div>
          </w:divsChild>
        </w:div>
        <w:div w:id="1604023818">
          <w:marLeft w:val="0"/>
          <w:marRight w:val="0"/>
          <w:marTop w:val="0"/>
          <w:marBottom w:val="0"/>
          <w:divBdr>
            <w:top w:val="none" w:sz="0" w:space="0" w:color="auto"/>
            <w:left w:val="none" w:sz="0" w:space="0" w:color="auto"/>
            <w:bottom w:val="none" w:sz="0" w:space="0" w:color="auto"/>
            <w:right w:val="none" w:sz="0" w:space="0" w:color="auto"/>
          </w:divBdr>
          <w:divsChild>
            <w:div w:id="358090328">
              <w:marLeft w:val="0"/>
              <w:marRight w:val="0"/>
              <w:marTop w:val="0"/>
              <w:marBottom w:val="0"/>
              <w:divBdr>
                <w:top w:val="none" w:sz="0" w:space="0" w:color="auto"/>
                <w:left w:val="none" w:sz="0" w:space="0" w:color="auto"/>
                <w:bottom w:val="none" w:sz="0" w:space="0" w:color="auto"/>
                <w:right w:val="none" w:sz="0" w:space="0" w:color="auto"/>
              </w:divBdr>
            </w:div>
          </w:divsChild>
        </w:div>
        <w:div w:id="1048799053">
          <w:marLeft w:val="0"/>
          <w:marRight w:val="0"/>
          <w:marTop w:val="0"/>
          <w:marBottom w:val="0"/>
          <w:divBdr>
            <w:top w:val="none" w:sz="0" w:space="0" w:color="auto"/>
            <w:left w:val="none" w:sz="0" w:space="0" w:color="auto"/>
            <w:bottom w:val="none" w:sz="0" w:space="0" w:color="auto"/>
            <w:right w:val="none" w:sz="0" w:space="0" w:color="auto"/>
          </w:divBdr>
          <w:divsChild>
            <w:div w:id="345789100">
              <w:marLeft w:val="0"/>
              <w:marRight w:val="0"/>
              <w:marTop w:val="0"/>
              <w:marBottom w:val="0"/>
              <w:divBdr>
                <w:top w:val="none" w:sz="0" w:space="0" w:color="auto"/>
                <w:left w:val="none" w:sz="0" w:space="0" w:color="auto"/>
                <w:bottom w:val="none" w:sz="0" w:space="0" w:color="auto"/>
                <w:right w:val="none" w:sz="0" w:space="0" w:color="auto"/>
              </w:divBdr>
            </w:div>
          </w:divsChild>
        </w:div>
        <w:div w:id="1683624580">
          <w:marLeft w:val="0"/>
          <w:marRight w:val="0"/>
          <w:marTop w:val="0"/>
          <w:marBottom w:val="0"/>
          <w:divBdr>
            <w:top w:val="none" w:sz="0" w:space="0" w:color="auto"/>
            <w:left w:val="none" w:sz="0" w:space="0" w:color="auto"/>
            <w:bottom w:val="none" w:sz="0" w:space="0" w:color="auto"/>
            <w:right w:val="none" w:sz="0" w:space="0" w:color="auto"/>
          </w:divBdr>
          <w:divsChild>
            <w:div w:id="721366502">
              <w:marLeft w:val="0"/>
              <w:marRight w:val="0"/>
              <w:marTop w:val="0"/>
              <w:marBottom w:val="0"/>
              <w:divBdr>
                <w:top w:val="none" w:sz="0" w:space="0" w:color="auto"/>
                <w:left w:val="none" w:sz="0" w:space="0" w:color="auto"/>
                <w:bottom w:val="none" w:sz="0" w:space="0" w:color="auto"/>
                <w:right w:val="none" w:sz="0" w:space="0" w:color="auto"/>
              </w:divBdr>
            </w:div>
          </w:divsChild>
        </w:div>
        <w:div w:id="922841820">
          <w:marLeft w:val="0"/>
          <w:marRight w:val="0"/>
          <w:marTop w:val="0"/>
          <w:marBottom w:val="0"/>
          <w:divBdr>
            <w:top w:val="none" w:sz="0" w:space="0" w:color="auto"/>
            <w:left w:val="none" w:sz="0" w:space="0" w:color="auto"/>
            <w:bottom w:val="none" w:sz="0" w:space="0" w:color="auto"/>
            <w:right w:val="none" w:sz="0" w:space="0" w:color="auto"/>
          </w:divBdr>
          <w:divsChild>
            <w:div w:id="129266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jt.hu/cgi_bin/njt_doc.cgi?docid=1357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jt.hu/eli/v01/R/2017/Korm/465" TargetMode="External"/><Relationship Id="rId12" Type="http://schemas.openxmlformats.org/officeDocument/2006/relationships/hyperlink" Target="https://ohp-20.asp.lgov.hu/nyitola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njt.hu/jogszabaly/2017-151-00-00" TargetMode="External"/><Relationship Id="rId11" Type="http://schemas.openxmlformats.org/officeDocument/2006/relationships/hyperlink" Target="https://or.njt.hu/onkormanyzati-rendelet/520122" TargetMode="External"/><Relationship Id="rId5" Type="http://schemas.openxmlformats.org/officeDocument/2006/relationships/hyperlink" Target="https://njt.hu/jogszabaly/2017-150-00-00" TargetMode="External"/><Relationship Id="rId10" Type="http://schemas.openxmlformats.org/officeDocument/2006/relationships/hyperlink" Target="http://njt.hu/cgi_bin/njt_doc.cgi?docid=13511" TargetMode="External"/><Relationship Id="rId4" Type="http://schemas.openxmlformats.org/officeDocument/2006/relationships/webSettings" Target="webSettings.xml"/><Relationship Id="rId9" Type="http://schemas.openxmlformats.org/officeDocument/2006/relationships/hyperlink" Target="http://njt.hu/cgi_bin/njt_doc.cgi?docid=193173"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050A4DF-3740-4186-9F6F-D6DB1D012AF5}">
  <we:reference id="wa104099688" version="1.3.0.0" store="hu-H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EA8E0-AC58-4728-99D6-B78DDC3EA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Pages>
  <Words>660</Words>
  <Characters>4557</Characters>
  <Application>Microsoft Office Word</Application>
  <DocSecurity>0</DocSecurity>
  <Lines>37</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Felhasználó</cp:lastModifiedBy>
  <cp:revision>20</cp:revision>
  <dcterms:created xsi:type="dcterms:W3CDTF">2022-06-22T08:38:00Z</dcterms:created>
  <dcterms:modified xsi:type="dcterms:W3CDTF">2022-12-12T14:54:00Z</dcterms:modified>
</cp:coreProperties>
</file>